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1820EB" w:rsidRPr="0033603E" w:rsidTr="001820EB">
        <w:trPr>
          <w:trHeight w:val="416"/>
        </w:trPr>
        <w:tc>
          <w:tcPr>
            <w:tcW w:w="3605" w:type="dxa"/>
            <w:gridSpan w:val="2"/>
          </w:tcPr>
          <w:p w:rsidR="001820EB" w:rsidRPr="0033603E" w:rsidRDefault="001820E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:rsidR="001820EB" w:rsidRPr="0033603E" w:rsidRDefault="001820EB" w:rsidP="00AD7A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At Antrenörlüğü-I</w:t>
            </w:r>
          </w:p>
        </w:tc>
      </w:tr>
      <w:tr w:rsidR="001820EB" w:rsidRPr="0033603E" w:rsidTr="005E3434">
        <w:tc>
          <w:tcPr>
            <w:tcW w:w="2394" w:type="dxa"/>
          </w:tcPr>
          <w:p w:rsidR="001820EB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AKTS’ si</w:t>
            </w:r>
          </w:p>
        </w:tc>
        <w:tc>
          <w:tcPr>
            <w:tcW w:w="6786" w:type="dxa"/>
            <w:gridSpan w:val="2"/>
          </w:tcPr>
          <w:p w:rsidR="001820EB" w:rsidRDefault="0063232E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1820EB" w:rsidRPr="00D73DAD" w:rsidRDefault="009044D0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Ferit ARSLAN</w:t>
            </w: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Günü ve Saati 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1820EB" w:rsidRPr="00D73DAD" w:rsidRDefault="009044D0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arslanferit@harran.edu.tr – 0414 318 3000 ( 2552 )</w:t>
            </w:r>
            <w:bookmarkStart w:id="0" w:name="_GoBack"/>
            <w:bookmarkEnd w:id="0"/>
          </w:p>
        </w:tc>
      </w:tr>
      <w:tr w:rsidR="001820EB" w:rsidRPr="0033603E" w:rsidTr="005E3434">
        <w:tc>
          <w:tcPr>
            <w:tcW w:w="2394" w:type="dxa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Öğretim Yöntemi ve Derse Hazırlık</w:t>
            </w:r>
            <w:r w:rsidRPr="00D73D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1820EB" w:rsidRPr="00D73DAD" w:rsidRDefault="001820EB" w:rsidP="0018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Uzaktan Eğitim – Konu Anlatımı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33603E" w:rsidRDefault="00BE7D46" w:rsidP="0029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  <w:color w:val="000000" w:themeColor="text1"/>
              </w:rPr>
              <w:t xml:space="preserve">Bu ders ikinci yıl öğrencilerine, 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Öğrenciye, atın bir program dahilinde istenilecek işe uygun çalışma programı hazırlama ve uygulama becerisi kazandırma temel prensiplerini edindirmek </w:t>
            </w:r>
            <w:r w:rsidRPr="0033603E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33603E" w:rsidTr="00BC1519">
        <w:trPr>
          <w:trHeight w:val="2404"/>
        </w:trPr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33603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bCs/>
                <w:sz w:val="22"/>
                <w:szCs w:val="22"/>
              </w:rPr>
              <w:t>Bu dersin sonunda öğrenci;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Nabzın önemini bilir,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öncesi ve sonrası nabız değişikliklerini bilir,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Çalışma tipleri tanır,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 xml:space="preserve"> Kondisyonun önemi öğrenir,</w:t>
            </w:r>
          </w:p>
          <w:p w:rsidR="00BC1519" w:rsidRPr="0033603E" w:rsidRDefault="00BC151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Antrenman programı hazırlamayı bilir,</w:t>
            </w:r>
          </w:p>
          <w:p w:rsidR="00F26FFE" w:rsidRPr="0033603E" w:rsidRDefault="00BC1519" w:rsidP="00BC151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Aerobik ve Anaerobik çalışmayı bilir.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33603E" w:rsidRDefault="00BE7D46" w:rsidP="000367B3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</w:t>
            </w:r>
            <w:r w:rsidR="002319E8" w:rsidRPr="0033603E">
              <w:rPr>
                <w:sz w:val="22"/>
                <w:szCs w:val="22"/>
              </w:rPr>
              <w:t>tların çalışmaları esnasında fizyolojik değişimlerini göz önünde tutarak değişik çalışma tiplerinin öğretilmesi.</w:t>
            </w:r>
          </w:p>
        </w:tc>
      </w:tr>
      <w:tr w:rsidR="005E3434" w:rsidRPr="0033603E" w:rsidTr="005E3434">
        <w:tc>
          <w:tcPr>
            <w:tcW w:w="2394" w:type="dxa"/>
          </w:tcPr>
          <w:p w:rsidR="005E3434" w:rsidRPr="0033603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Atlarda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Maksimum Nabız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942DD6" w:rsidRPr="0033603E" w:rsidRDefault="0099228D" w:rsidP="00942DD6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Aerobik Çalışma Örnekleri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Aerobik çalışmalarda nabız değişiklikleri, Anaerobik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Anaerobik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İnterval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İnterval Çalışma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Kondisyon</w:t>
            </w:r>
          </w:p>
        </w:tc>
      </w:tr>
      <w:tr w:rsidR="00942DD6" w:rsidRPr="0033603E" w:rsidTr="005E3434">
        <w:tc>
          <w:tcPr>
            <w:tcW w:w="2394" w:type="dxa"/>
          </w:tcPr>
          <w:p w:rsidR="00942DD6" w:rsidRPr="0033603E" w:rsidRDefault="00942DD6" w:rsidP="0094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0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42DD6" w:rsidRPr="0033603E" w:rsidRDefault="00942DD6" w:rsidP="00942DD6">
            <w:pPr>
              <w:pStyle w:val="NormalWeb"/>
              <w:rPr>
                <w:sz w:val="22"/>
                <w:szCs w:val="22"/>
              </w:rPr>
            </w:pPr>
            <w:r w:rsidRPr="0033603E">
              <w:rPr>
                <w:sz w:val="22"/>
                <w:szCs w:val="22"/>
              </w:rPr>
              <w:t>Antrenman programı hazırlama</w:t>
            </w:r>
          </w:p>
        </w:tc>
      </w:tr>
      <w:tr w:rsidR="005E3434" w:rsidRPr="0033603E" w:rsidTr="005E3434">
        <w:trPr>
          <w:trHeight w:val="300"/>
        </w:trPr>
        <w:tc>
          <w:tcPr>
            <w:tcW w:w="9180" w:type="dxa"/>
            <w:gridSpan w:val="3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942DD6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Öğrenci atın doğru ve ihtiyaca göre çalıştırılmasını öğrenir,</w:t>
            </w:r>
          </w:p>
          <w:p w:rsidR="00942DD6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Doğru çalıştırma sonrası olası problemlerin önüne geçebileceğini bilir,</w:t>
            </w:r>
          </w:p>
          <w:p w:rsidR="005E3434" w:rsidRPr="0033603E" w:rsidRDefault="00942DD6" w:rsidP="00942DD6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3603E">
              <w:rPr>
                <w:color w:val="000000"/>
                <w:sz w:val="22"/>
                <w:szCs w:val="22"/>
              </w:rPr>
              <w:t>Hangi ata hangi programı uygulayacağını bilir.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942DD6" w:rsidRPr="0033603E" w:rsidRDefault="00942DD6" w:rsidP="0094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Binicilik II (At Terbiyesi Eğitimi)</w:t>
            </w:r>
            <w:r w:rsidRPr="0033603E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942DD6" w:rsidRPr="0033603E" w:rsidRDefault="00942DD6" w:rsidP="00942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3603E">
              <w:rPr>
                <w:rFonts w:ascii="Times New Roman" w:hAnsi="Times New Roman" w:cs="Times New Roman"/>
                <w:color w:val="000000"/>
              </w:rPr>
              <w:t xml:space="preserve">Yb. K.A.Von Ziegner-Alman Antrenör, (1969). </w:t>
            </w:r>
            <w:r w:rsidRPr="0033603E">
              <w:rPr>
                <w:rFonts w:ascii="Times New Roman" w:hAnsi="Times New Roman" w:cs="Times New Roman"/>
                <w:i/>
                <w:color w:val="000000"/>
              </w:rPr>
              <w:t>Süvari Yarışma Grubu Binicilik Notları</w:t>
            </w:r>
          </w:p>
          <w:p w:rsidR="00654C73" w:rsidRPr="0033603E" w:rsidRDefault="00942DD6" w:rsidP="00942DD6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r w:rsidRPr="0033603E">
              <w:rPr>
                <w:b w:val="0"/>
                <w:i/>
                <w:color w:val="000000"/>
                <w:sz w:val="22"/>
                <w:szCs w:val="22"/>
              </w:rPr>
              <w:t>Antrenör Adaylarına Pratik Rehber</w:t>
            </w:r>
            <w:r w:rsidRPr="0033603E">
              <w:rPr>
                <w:b w:val="0"/>
                <w:color w:val="000000"/>
                <w:sz w:val="22"/>
                <w:szCs w:val="22"/>
              </w:rPr>
              <w:t>, TJK yayınları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5E3434" w:rsidRPr="0033603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603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33603E" w:rsidTr="005E3434">
        <w:trPr>
          <w:trHeight w:val="256"/>
        </w:trPr>
        <w:tc>
          <w:tcPr>
            <w:tcW w:w="9180" w:type="dxa"/>
            <w:gridSpan w:val="3"/>
          </w:tcPr>
          <w:p w:rsidR="009044D0" w:rsidRPr="002F60E0" w:rsidRDefault="009044D0" w:rsidP="009044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t>Bu ders kapsamında müfredat konularını kapsayan, 1(bir) kısa sınav, 1(bir) ara sınav ve 1(bir) yarıyıl sonu sınavı (final) yapılacaktır. Her bir değerlendirme kriterinin başarı puanına etkisi yüzdelik olarak aşağıda verilmiştir.</w:t>
            </w:r>
          </w:p>
          <w:p w:rsidR="009044D0" w:rsidRPr="002F60E0" w:rsidRDefault="009044D0" w:rsidP="009044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</w:pPr>
            <w:r w:rsidRPr="002F60E0">
              <w:rPr>
                <w:b/>
              </w:rPr>
              <w:t>Kısa Sınav: %20</w:t>
            </w:r>
            <w:r w:rsidRPr="002F60E0">
              <w:t xml:space="preserve"> (Suruç MYO tarafından belirtilen tarih aralığında her dersin kendi saatinde yapılacaktır).</w:t>
            </w:r>
          </w:p>
          <w:p w:rsidR="009044D0" w:rsidRPr="002F60E0" w:rsidRDefault="009044D0" w:rsidP="009044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Ara Sınav: %30</w:t>
            </w:r>
          </w:p>
          <w:p w:rsidR="009044D0" w:rsidRPr="002F60E0" w:rsidRDefault="009044D0" w:rsidP="009044D0">
            <w:pPr>
              <w:pStyle w:val="ListeParagraf"/>
              <w:numPr>
                <w:ilvl w:val="0"/>
                <w:numId w:val="3"/>
              </w:numPr>
              <w:spacing w:after="160" w:line="259" w:lineRule="auto"/>
              <w:jc w:val="both"/>
              <w:rPr>
                <w:b/>
              </w:rPr>
            </w:pPr>
            <w:r w:rsidRPr="002F60E0">
              <w:rPr>
                <w:b/>
              </w:rPr>
              <w:t>Yarıyıl sonu sınavı (final): %50</w:t>
            </w:r>
          </w:p>
          <w:p w:rsidR="009044D0" w:rsidRPr="002F60E0" w:rsidRDefault="009044D0" w:rsidP="0090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 Sınav Tarih ve Saati: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Birim yönetim kurulu tarafından tarihler belirlenerek Suruç MYO web sitesinde ilan edilecektir.</w:t>
            </w:r>
          </w:p>
          <w:p w:rsidR="005E3434" w:rsidRPr="0033603E" w:rsidRDefault="009044D0" w:rsidP="009044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F60E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2F60E0">
              <w:rPr>
                <w:rFonts w:ascii="Times New Roman" w:hAnsi="Times New Roman" w:cs="Times New Roman"/>
                <w:sz w:val="24"/>
                <w:szCs w:val="24"/>
              </w:rPr>
              <w:t xml:space="preserve"> Sınavlar yüz yüze yapılacaktır.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562E57" w:rsidRPr="0033603E" w:rsidRDefault="00562E57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C62975" w:rsidRPr="005116B3" w:rsidTr="00D6394D"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C62975" w:rsidRPr="005116B3" w:rsidRDefault="00C62975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62975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62975" w:rsidRPr="005116B3" w:rsidTr="00D6394D">
        <w:trPr>
          <w:trHeight w:val="302"/>
        </w:trPr>
        <w:tc>
          <w:tcPr>
            <w:tcW w:w="9284" w:type="dxa"/>
            <w:gridSpan w:val="16"/>
          </w:tcPr>
          <w:p w:rsidR="00C62975" w:rsidRPr="005116B3" w:rsidRDefault="00C62975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C62975" w:rsidRPr="005116B3" w:rsidTr="00D6394D">
        <w:trPr>
          <w:trHeight w:val="490"/>
        </w:trPr>
        <w:tc>
          <w:tcPr>
            <w:tcW w:w="1547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584E06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</w:t>
            </w:r>
            <w:r w:rsidR="00584E06">
              <w:rPr>
                <w:b/>
              </w:rPr>
              <w:t>-Ço</w:t>
            </w:r>
            <w:r w:rsidRPr="005116B3">
              <w:rPr>
                <w:b/>
              </w:rPr>
              <w:t xml:space="preserve">k </w:t>
            </w:r>
            <w:r w:rsidR="00584E06">
              <w:rPr>
                <w:b/>
              </w:rPr>
              <w:t>D</w:t>
            </w:r>
            <w:r w:rsidRPr="005116B3">
              <w:rPr>
                <w:b/>
              </w:rPr>
              <w:t>üşük</w:t>
            </w:r>
          </w:p>
        </w:tc>
        <w:tc>
          <w:tcPr>
            <w:tcW w:w="1548" w:type="dxa"/>
            <w:gridSpan w:val="3"/>
          </w:tcPr>
          <w:p w:rsidR="00C62975" w:rsidRPr="005116B3" w:rsidRDefault="00C62975" w:rsidP="00584E06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</w:t>
            </w:r>
            <w:r w:rsidR="00584E06">
              <w:rPr>
                <w:b/>
              </w:rPr>
              <w:t>-</w:t>
            </w:r>
            <w:r w:rsidRPr="005116B3">
              <w:rPr>
                <w:b/>
              </w:rPr>
              <w:t xml:space="preserve"> </w:t>
            </w:r>
            <w:r w:rsidR="00584E06">
              <w:rPr>
                <w:b/>
              </w:rPr>
              <w:t>D</w:t>
            </w:r>
            <w:r w:rsidRPr="005116B3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62975" w:rsidRPr="005116B3" w:rsidRDefault="00C62975" w:rsidP="00C62975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634"/>
        <w:gridCol w:w="583"/>
        <w:gridCol w:w="757"/>
        <w:gridCol w:w="757"/>
        <w:gridCol w:w="757"/>
        <w:gridCol w:w="757"/>
        <w:gridCol w:w="757"/>
        <w:gridCol w:w="757"/>
        <w:gridCol w:w="757"/>
        <w:gridCol w:w="757"/>
        <w:gridCol w:w="789"/>
      </w:tblGrid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</w:pP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62975" w:rsidRPr="005116B3" w:rsidTr="00C62975">
        <w:tc>
          <w:tcPr>
            <w:tcW w:w="1658" w:type="dxa"/>
          </w:tcPr>
          <w:p w:rsidR="00C62975" w:rsidRPr="005116B3" w:rsidRDefault="00C62975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Antrenörlüğü-I</w:t>
            </w:r>
          </w:p>
        </w:tc>
        <w:tc>
          <w:tcPr>
            <w:tcW w:w="583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0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781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3" w:type="dxa"/>
          </w:tcPr>
          <w:p w:rsidR="00C62975" w:rsidRPr="005116B3" w:rsidRDefault="00C62975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4F7C06" w:rsidRPr="0033603E" w:rsidRDefault="004F7C06" w:rsidP="004F7C06">
      <w:pPr>
        <w:rPr>
          <w:rFonts w:ascii="Times New Roman" w:hAnsi="Times New Roman" w:cs="Times New Roman"/>
        </w:rPr>
      </w:pPr>
    </w:p>
    <w:p w:rsidR="00F82044" w:rsidRPr="0033603E" w:rsidRDefault="00F82044">
      <w:pPr>
        <w:rPr>
          <w:rFonts w:ascii="Times New Roman" w:hAnsi="Times New Roman" w:cs="Times New Roman"/>
        </w:rPr>
      </w:pPr>
    </w:p>
    <w:p w:rsidR="006001EC" w:rsidRPr="0033603E" w:rsidRDefault="006001EC">
      <w:pPr>
        <w:rPr>
          <w:rFonts w:ascii="Times New Roman" w:hAnsi="Times New Roman" w:cs="Times New Roman"/>
        </w:rPr>
      </w:pPr>
    </w:p>
    <w:sectPr w:rsidR="006001EC" w:rsidRPr="0033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EF" w:rsidRDefault="003653EF" w:rsidP="001C456C">
      <w:pPr>
        <w:spacing w:after="0" w:line="240" w:lineRule="auto"/>
      </w:pPr>
      <w:r>
        <w:separator/>
      </w:r>
    </w:p>
  </w:endnote>
  <w:endnote w:type="continuationSeparator" w:id="0">
    <w:p w:rsidR="003653EF" w:rsidRDefault="003653EF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EF" w:rsidRDefault="003653EF" w:rsidP="001C456C">
      <w:pPr>
        <w:spacing w:after="0" w:line="240" w:lineRule="auto"/>
      </w:pPr>
      <w:r>
        <w:separator/>
      </w:r>
    </w:p>
  </w:footnote>
  <w:footnote w:type="continuationSeparator" w:id="0">
    <w:p w:rsidR="003653EF" w:rsidRDefault="003653EF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15D8"/>
    <w:rsid w:val="000367B3"/>
    <w:rsid w:val="00057DA7"/>
    <w:rsid w:val="000612F0"/>
    <w:rsid w:val="000F218A"/>
    <w:rsid w:val="000F76FA"/>
    <w:rsid w:val="001055F9"/>
    <w:rsid w:val="001143B6"/>
    <w:rsid w:val="00120EA2"/>
    <w:rsid w:val="00152E24"/>
    <w:rsid w:val="001820EB"/>
    <w:rsid w:val="001A20AC"/>
    <w:rsid w:val="001C456C"/>
    <w:rsid w:val="001E4021"/>
    <w:rsid w:val="001E759C"/>
    <w:rsid w:val="002319E8"/>
    <w:rsid w:val="002338BA"/>
    <w:rsid w:val="00241938"/>
    <w:rsid w:val="00277551"/>
    <w:rsid w:val="002974E4"/>
    <w:rsid w:val="0033603E"/>
    <w:rsid w:val="003653EF"/>
    <w:rsid w:val="00393BCE"/>
    <w:rsid w:val="003C1E30"/>
    <w:rsid w:val="0047422A"/>
    <w:rsid w:val="004F7C06"/>
    <w:rsid w:val="0055177B"/>
    <w:rsid w:val="005600E0"/>
    <w:rsid w:val="00562E57"/>
    <w:rsid w:val="00566BFB"/>
    <w:rsid w:val="00583749"/>
    <w:rsid w:val="00584E06"/>
    <w:rsid w:val="00590DD7"/>
    <w:rsid w:val="005B15E5"/>
    <w:rsid w:val="005D1AFE"/>
    <w:rsid w:val="005E03CA"/>
    <w:rsid w:val="005E3434"/>
    <w:rsid w:val="006001EC"/>
    <w:rsid w:val="0063232E"/>
    <w:rsid w:val="006530DA"/>
    <w:rsid w:val="00654C73"/>
    <w:rsid w:val="006614C4"/>
    <w:rsid w:val="00665422"/>
    <w:rsid w:val="006838F7"/>
    <w:rsid w:val="00686A66"/>
    <w:rsid w:val="00700354"/>
    <w:rsid w:val="00705351"/>
    <w:rsid w:val="00746773"/>
    <w:rsid w:val="007628D6"/>
    <w:rsid w:val="00777023"/>
    <w:rsid w:val="00785867"/>
    <w:rsid w:val="0079446C"/>
    <w:rsid w:val="007C0E27"/>
    <w:rsid w:val="007C5D6F"/>
    <w:rsid w:val="007F263F"/>
    <w:rsid w:val="00800373"/>
    <w:rsid w:val="00807B26"/>
    <w:rsid w:val="0081197F"/>
    <w:rsid w:val="00850CD4"/>
    <w:rsid w:val="008543D3"/>
    <w:rsid w:val="00856386"/>
    <w:rsid w:val="008D0A94"/>
    <w:rsid w:val="008D2DA2"/>
    <w:rsid w:val="008F56E0"/>
    <w:rsid w:val="00901723"/>
    <w:rsid w:val="009044D0"/>
    <w:rsid w:val="00905095"/>
    <w:rsid w:val="0093148E"/>
    <w:rsid w:val="0094292B"/>
    <w:rsid w:val="00942DD6"/>
    <w:rsid w:val="009477DC"/>
    <w:rsid w:val="00985A5C"/>
    <w:rsid w:val="0099228D"/>
    <w:rsid w:val="009E342B"/>
    <w:rsid w:val="00A7683A"/>
    <w:rsid w:val="00AD62C9"/>
    <w:rsid w:val="00AE3373"/>
    <w:rsid w:val="00B17F65"/>
    <w:rsid w:val="00B33040"/>
    <w:rsid w:val="00B422DF"/>
    <w:rsid w:val="00BC1519"/>
    <w:rsid w:val="00BE4FC5"/>
    <w:rsid w:val="00BE7D46"/>
    <w:rsid w:val="00C62975"/>
    <w:rsid w:val="00C80977"/>
    <w:rsid w:val="00C85630"/>
    <w:rsid w:val="00CF30F7"/>
    <w:rsid w:val="00D456CC"/>
    <w:rsid w:val="00D557E5"/>
    <w:rsid w:val="00D61CEF"/>
    <w:rsid w:val="00D85333"/>
    <w:rsid w:val="00D9284A"/>
    <w:rsid w:val="00E11208"/>
    <w:rsid w:val="00EF2BA7"/>
    <w:rsid w:val="00F26FFE"/>
    <w:rsid w:val="00F42AE8"/>
    <w:rsid w:val="00F46A6C"/>
    <w:rsid w:val="00F56985"/>
    <w:rsid w:val="00F82044"/>
    <w:rsid w:val="00F84DE8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4CB3E-B37A-43DB-8CB1-58566F86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6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2023-10-24T12:47:00Z</dcterms:created>
  <dcterms:modified xsi:type="dcterms:W3CDTF">2023-10-24T12:57:00Z</dcterms:modified>
</cp:coreProperties>
</file>