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5B0B6A" w:rsidTr="005E3434">
        <w:tc>
          <w:tcPr>
            <w:tcW w:w="3605" w:type="dxa"/>
            <w:gridSpan w:val="2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0" w:type="dxa"/>
          </w:tcPr>
          <w:p w:rsidR="005E3434" w:rsidRPr="005B0B6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57" w:type="dxa"/>
          </w:tcPr>
          <w:p w:rsidR="005E3434" w:rsidRPr="005B0B6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07" w:type="dxa"/>
          </w:tcPr>
          <w:p w:rsidR="005E3434" w:rsidRPr="005B0B6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30" w:type="dxa"/>
          </w:tcPr>
          <w:p w:rsidR="005E3434" w:rsidRPr="005B0B6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11" w:type="dxa"/>
          </w:tcPr>
          <w:p w:rsidR="005E3434" w:rsidRPr="005B0B6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E3434" w:rsidRPr="005B0B6A" w:rsidTr="005E3434">
        <w:tc>
          <w:tcPr>
            <w:tcW w:w="3605" w:type="dxa"/>
            <w:gridSpan w:val="2"/>
          </w:tcPr>
          <w:p w:rsidR="005E3434" w:rsidRPr="005B0B6A" w:rsidRDefault="00BC1519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Atçılık ve Antrenörlük Uygulamaları</w:t>
            </w:r>
          </w:p>
        </w:tc>
        <w:tc>
          <w:tcPr>
            <w:tcW w:w="1170" w:type="dxa"/>
          </w:tcPr>
          <w:p w:rsidR="005E3434" w:rsidRPr="005B0B6A" w:rsidRDefault="00BC1519" w:rsidP="00C8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1806208</w:t>
            </w:r>
          </w:p>
        </w:tc>
        <w:tc>
          <w:tcPr>
            <w:tcW w:w="1057" w:type="dxa"/>
          </w:tcPr>
          <w:p w:rsidR="005E3434" w:rsidRPr="005B0B6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     I</w:t>
            </w:r>
            <w:r w:rsidR="00C80977" w:rsidRPr="005B0B6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07" w:type="dxa"/>
          </w:tcPr>
          <w:p w:rsidR="005E3434" w:rsidRPr="005B0B6A" w:rsidRDefault="00BC1519" w:rsidP="005D1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4+4</w:t>
            </w:r>
          </w:p>
        </w:tc>
        <w:tc>
          <w:tcPr>
            <w:tcW w:w="1030" w:type="dxa"/>
          </w:tcPr>
          <w:p w:rsidR="005E3434" w:rsidRPr="005B0B6A" w:rsidRDefault="00BC1519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    6</w:t>
            </w:r>
          </w:p>
        </w:tc>
        <w:tc>
          <w:tcPr>
            <w:tcW w:w="1211" w:type="dxa"/>
          </w:tcPr>
          <w:p w:rsidR="005E3434" w:rsidRPr="005B0B6A" w:rsidRDefault="00BC1519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    6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C3082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  <w:r w:rsidR="00C308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082A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5B0B6A" w:rsidRDefault="00C3082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Öğr.Gör.Serhan GÜNGÖR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5B0B6A" w:rsidRDefault="005E3434" w:rsidP="00BC1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 ders birinci yıl öğrencilerine, </w:t>
            </w:r>
            <w:r w:rsidR="0006754D"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Dünyadaki atçılık uygulamalarının gelişim süreçlerini, uygulama biçimlerini ve kurallarını seçilmiş örneklerle anlatmak ve kavratmak </w:t>
            </w:r>
            <w:r w:rsidRPr="005B0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amaçlanmıştır.</w:t>
            </w:r>
          </w:p>
        </w:tc>
      </w:tr>
      <w:tr w:rsidR="005E3434" w:rsidRPr="005B0B6A" w:rsidTr="005B0B6A">
        <w:trPr>
          <w:trHeight w:val="1590"/>
        </w:trPr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5B0B6A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bCs/>
                <w:sz w:val="20"/>
                <w:szCs w:val="20"/>
              </w:rPr>
              <w:t>Bu dersin sonunda öğrenci;</w:t>
            </w:r>
          </w:p>
          <w:p w:rsidR="00BC1519" w:rsidRPr="005B0B6A" w:rsidRDefault="002B2AF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Türkiye’deki Atçılık ve Antrenörlük uygulamalarını bilir,</w:t>
            </w:r>
          </w:p>
          <w:p w:rsidR="002B2AFC" w:rsidRPr="005B0B6A" w:rsidRDefault="002B2AFC" w:rsidP="002B2AFC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Dünya’daki Atçılık ve Antrenörlük uygulamalarını bilir,</w:t>
            </w:r>
          </w:p>
          <w:p w:rsidR="002B2AFC" w:rsidRPr="005B0B6A" w:rsidRDefault="002B2AF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Atlı oyunları ve amaçlarını bilir,</w:t>
            </w:r>
          </w:p>
          <w:p w:rsidR="002B2AFC" w:rsidRPr="005B0B6A" w:rsidRDefault="002B2AF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Atlı sporları ve nerelerde nasıl yapıldıklarını bilir,</w:t>
            </w:r>
          </w:p>
          <w:p w:rsidR="002B2AFC" w:rsidRPr="005B0B6A" w:rsidRDefault="002B2AF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Atlı iş ve gösterileri bilir,</w:t>
            </w:r>
          </w:p>
          <w:p w:rsidR="00F26FFE" w:rsidRPr="005B0B6A" w:rsidRDefault="002B2AFC" w:rsidP="002B2AFC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Türkiye ve Dünya’daki binicilik okullarını ve uygulamalarını bilir.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5B0B6A" w:rsidRDefault="00A67148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5B0B6A">
              <w:rPr>
                <w:sz w:val="20"/>
                <w:szCs w:val="20"/>
              </w:rPr>
              <w:t>Türkiye ve Dünya’daki atçılık ile ilgili yapılan uygulamaların genel özelliklerinin, tarihçesinin, sınıflamalarının ve türlerinin öğretilmesine yöneliktir.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5B0B6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 kaynaklarının tanıtılması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Atlı oyunlar: Uluslararası Oyunlar, Bireysel ve Takım Oyunları: Rodeo, Fox Hunting, Polo, Tent Pegging, Push Ball, Horse Ball.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Atlı oyunlar: Geleneksel Oyunlar, bireysel ve takım oyunları: Arkan tartış, At Omuraulaştırıu, Audarıspak, Cirit, Boy Sultançikov, Buzkaşi, Cigitovka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Uluslararası Sporlar: Dressage (At Terbiyesi), Show Jumping (Engel Atlama), Cross Country (Arazi Parkuru), Endurance (Dayanıklılık), Eventing (Üç gün Yarışı- Konkur Komple), Riding- Hacking (Biniş), Reining (Dizginleme)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Uluslararası Sporlar: Vaulting (Atlı Jimnastik), Driving- Harness (Araba Sürüşü), Combined Driving (Kombine Sürüş), Pleasure Driving (Keyif Sürüşü), 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:rsidR="004B0413" w:rsidRPr="005B0B6A" w:rsidRDefault="004B0413" w:rsidP="00D812F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Uluslararası Sporlar: Recreational Driving (Eğlence Sürüşü), Pony Club (Çocuk Binicilik Kulübü), Tetrathlon (Dört Branş Yarışı), 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:rsidR="004B0413" w:rsidRPr="005B0B6A" w:rsidRDefault="00D812FE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Para- Equestrian (Bedensel engelliler Atlı Sporları)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Atlı Sporlar: Geleneksel Sporlar: Cigitovka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 Yarışları: Uluslararası Yarışlar: Düz Koşu Yarışları (Racing), Açık Yarış, Vadeli Yarış, Muayyen İkramiyeli Yarış,  Yekunlu Yarış, Maç, Handikap Yarışları, Şartlı Yarış,  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6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 Yarışları: Uluslararası Yarışlar: Engelli Yarışlar (Steeplechase), Tırıs At Yarışları,  Düz Tırıs Yarış (Trotter Racing), Arabalı Tırıs Yarış (Harness Trotter Racing), Geleneksel Yarışlar: Rahvan At Yarışları, Alman Bayga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:rsidR="004B0413" w:rsidRPr="005B0B6A" w:rsidRDefault="004B0413" w:rsidP="00034B0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Atlı İş ve Gösteriler: Yük Taşıtma, Yük Çektirme (Arabaya Koşma), Hypoteraphy (Atlı Terapi),  Atlı Sirkler, Tiyatro ve Sinema Endüstrisi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Binicilik Okulları: İspanyol Binicilik Okulları, Fransız Versailles Binicilik Okulu, Fransız Saumur Binicilik Okulu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Binicilik Okulları: Avusturya Majestic White Horses Binicilik Akademisi, 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:rsidR="004B0413" w:rsidRPr="005B0B6A" w:rsidRDefault="004B0413" w:rsidP="00E274A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Binicilik Okulları: Rus Nevzorov Binicilik Okulu (Hot Ecole), </w:t>
            </w:r>
          </w:p>
        </w:tc>
      </w:tr>
      <w:tr w:rsidR="00E274A8" w:rsidRPr="005B0B6A" w:rsidTr="005E3434">
        <w:tc>
          <w:tcPr>
            <w:tcW w:w="2394" w:type="dxa"/>
          </w:tcPr>
          <w:p w:rsidR="00E274A8" w:rsidRPr="005B0B6A" w:rsidRDefault="00E274A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86" w:type="dxa"/>
            <w:gridSpan w:val="6"/>
          </w:tcPr>
          <w:p w:rsidR="00E274A8" w:rsidRPr="005B0B6A" w:rsidRDefault="00951C5A" w:rsidP="00951C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Atlı İ</w:t>
            </w:r>
            <w:r w:rsidR="00E274A8" w:rsidRPr="005B0B6A">
              <w:rPr>
                <w:rFonts w:ascii="Times New Roman" w:hAnsi="Times New Roman" w:cs="Times New Roman"/>
                <w:sz w:val="20"/>
                <w:szCs w:val="20"/>
              </w:rPr>
              <w:t>ş ve Gösteriler: Atlı Güvenlik</w:t>
            </w:r>
          </w:p>
        </w:tc>
      </w:tr>
      <w:tr w:rsidR="005E3434" w:rsidRPr="005B0B6A" w:rsidTr="005E3434">
        <w:trPr>
          <w:trHeight w:val="300"/>
        </w:trPr>
        <w:tc>
          <w:tcPr>
            <w:tcW w:w="9180" w:type="dxa"/>
            <w:gridSpan w:val="7"/>
          </w:tcPr>
          <w:p w:rsidR="005E3434" w:rsidRPr="005B0B6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5E3434" w:rsidRPr="005B0B6A" w:rsidTr="005E3434">
        <w:trPr>
          <w:trHeight w:val="256"/>
        </w:trPr>
        <w:tc>
          <w:tcPr>
            <w:tcW w:w="9180" w:type="dxa"/>
            <w:gridSpan w:val="7"/>
          </w:tcPr>
          <w:p w:rsidR="00715625" w:rsidRPr="005B0B6A" w:rsidRDefault="00715625" w:rsidP="0093148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0B6A">
              <w:rPr>
                <w:sz w:val="20"/>
                <w:szCs w:val="20"/>
              </w:rPr>
              <w:t>Dünyadaki atçılıkla ilgili uygulamaları öğrenir,</w:t>
            </w:r>
          </w:p>
          <w:p w:rsidR="002319E8" w:rsidRPr="005B0B6A" w:rsidRDefault="00715625" w:rsidP="0093148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0B6A">
              <w:rPr>
                <w:sz w:val="20"/>
                <w:szCs w:val="20"/>
              </w:rPr>
              <w:t>Atçılık ile ilgili uygulamaların yapılabilirliğini hayata geçirebilme yeteneğini kazanır,</w:t>
            </w:r>
          </w:p>
          <w:p w:rsidR="005E3434" w:rsidRPr="005B0B6A" w:rsidRDefault="00715625" w:rsidP="00715625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0B6A">
              <w:rPr>
                <w:sz w:val="20"/>
                <w:szCs w:val="20"/>
              </w:rPr>
              <w:t>Atlı oyunları, Atlı sporları, Atlı iş ve gösterileri öğrenir.</w:t>
            </w:r>
          </w:p>
        </w:tc>
      </w:tr>
      <w:tr w:rsidR="005E3434" w:rsidRPr="005B0B6A" w:rsidTr="005E3434">
        <w:trPr>
          <w:trHeight w:val="256"/>
        </w:trPr>
        <w:tc>
          <w:tcPr>
            <w:tcW w:w="9180" w:type="dxa"/>
            <w:gridSpan w:val="7"/>
          </w:tcPr>
          <w:p w:rsidR="005E3434" w:rsidRPr="005B0B6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5E3434" w:rsidRPr="005B0B6A" w:rsidTr="005B0B6A">
        <w:trPr>
          <w:trHeight w:val="754"/>
        </w:trPr>
        <w:tc>
          <w:tcPr>
            <w:tcW w:w="9180" w:type="dxa"/>
            <w:gridSpan w:val="7"/>
          </w:tcPr>
          <w:p w:rsidR="00047C8A" w:rsidRPr="005B0B6A" w:rsidRDefault="00047C8A" w:rsidP="00047C8A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5B0B6A">
              <w:rPr>
                <w:b w:val="0"/>
                <w:sz w:val="20"/>
                <w:szCs w:val="20"/>
              </w:rPr>
              <w:t>KOÇKAR, M. Tekin,(2008),</w:t>
            </w:r>
            <w:r w:rsidRPr="005B0B6A">
              <w:rPr>
                <w:b w:val="0"/>
                <w:i/>
                <w:sz w:val="20"/>
                <w:szCs w:val="20"/>
              </w:rPr>
              <w:t>Dünyada At Irkları ve Dağılımı Ders Notları,</w:t>
            </w:r>
            <w:r w:rsidRPr="005B0B6A">
              <w:rPr>
                <w:b w:val="0"/>
                <w:sz w:val="20"/>
                <w:szCs w:val="20"/>
              </w:rPr>
              <w:t xml:space="preserve"> ESOGÜ,Eskişehir.</w:t>
            </w:r>
          </w:p>
          <w:p w:rsidR="001A20AC" w:rsidRPr="005B0B6A" w:rsidRDefault="00047C8A" w:rsidP="0004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KOÇKAR, M. Tekin.(2008),</w:t>
            </w:r>
            <w:r w:rsidRPr="005B0B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Dünyada Atçılık  Uygulamaları Ders Notları,</w:t>
            </w: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ESOGÜ,Eskişehir.</w:t>
            </w:r>
          </w:p>
          <w:p w:rsidR="00047C8A" w:rsidRPr="005B0B6A" w:rsidRDefault="00047C8A" w:rsidP="00047C8A">
            <w:pPr>
              <w:pStyle w:val="Balk4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5B0B6A">
              <w:rPr>
                <w:b w:val="0"/>
                <w:color w:val="000000"/>
                <w:sz w:val="20"/>
                <w:szCs w:val="20"/>
              </w:rPr>
              <w:t xml:space="preserve">ARPACIK, R.,,(1996), </w:t>
            </w:r>
            <w:r w:rsidRPr="005B0B6A">
              <w:rPr>
                <w:b w:val="0"/>
                <w:i/>
                <w:color w:val="000000"/>
                <w:sz w:val="20"/>
                <w:szCs w:val="20"/>
              </w:rPr>
              <w:t>At Yetiştiriciliği, 2. Baskı</w:t>
            </w:r>
            <w:r w:rsidRPr="005B0B6A">
              <w:rPr>
                <w:b w:val="0"/>
                <w:color w:val="000000"/>
                <w:sz w:val="20"/>
                <w:szCs w:val="20"/>
              </w:rPr>
              <w:t xml:space="preserve">, Şahin Matbaası, Ankara, </w:t>
            </w:r>
          </w:p>
          <w:p w:rsidR="00047C8A" w:rsidRPr="005B0B6A" w:rsidRDefault="00047C8A" w:rsidP="0004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E3434" w:rsidRPr="005B0B6A" w:rsidTr="005E3434">
        <w:trPr>
          <w:trHeight w:val="256"/>
        </w:trPr>
        <w:tc>
          <w:tcPr>
            <w:tcW w:w="9180" w:type="dxa"/>
            <w:gridSpan w:val="7"/>
          </w:tcPr>
          <w:p w:rsidR="005E3434" w:rsidRPr="005B0B6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5E3434" w:rsidRPr="005B0B6A" w:rsidTr="005E3434">
        <w:trPr>
          <w:trHeight w:val="256"/>
        </w:trPr>
        <w:tc>
          <w:tcPr>
            <w:tcW w:w="9180" w:type="dxa"/>
            <w:gridSpan w:val="7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B6A">
              <w:rPr>
                <w:rFonts w:ascii="Times New Roman" w:hAnsi="Times New Roman" w:cs="Times New Roman"/>
                <w:b/>
                <w:sz w:val="18"/>
                <w:szCs w:val="18"/>
              </w:rPr>
              <w:t>Ara sınav: % 40</w:t>
            </w:r>
          </w:p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B6A">
              <w:rPr>
                <w:rFonts w:ascii="Times New Roman" w:hAnsi="Times New Roman" w:cs="Times New Roman"/>
                <w:b/>
                <w:sz w:val="18"/>
                <w:szCs w:val="18"/>
              </w:rPr>
              <w:t>Final: % 60</w:t>
            </w:r>
          </w:p>
          <w:p w:rsidR="005E3434" w:rsidRPr="005B0B6A" w:rsidRDefault="00C3082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Not: Sınav tarihleri birim yönetim kurulu tarafından belirlenerek web sayfasında ilan edilecektir.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4B6A4C" w:rsidRPr="005116B3" w:rsidTr="00863042">
        <w:tc>
          <w:tcPr>
            <w:tcW w:w="9284" w:type="dxa"/>
            <w:gridSpan w:val="16"/>
          </w:tcPr>
          <w:p w:rsidR="004B6A4C" w:rsidRPr="005116B3" w:rsidRDefault="004B6A4C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4B6A4C" w:rsidRPr="005116B3" w:rsidRDefault="004B6A4C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>DERS ÖĞRENİM ÇIKTILARI İLİŞKİSİ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4B6A4C" w:rsidRPr="005116B3" w:rsidRDefault="00E6296F" w:rsidP="00863042">
            <w:pPr>
              <w:spacing w:after="0" w:line="240" w:lineRule="auto"/>
            </w:pPr>
            <w:r>
              <w:t>4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4B6A4C" w:rsidRDefault="00E6296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Pr="005116B3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Pr="005116B3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4B6A4C" w:rsidRPr="005116B3" w:rsidRDefault="00E6296F" w:rsidP="00863042">
            <w:pPr>
              <w:spacing w:after="0" w:line="240" w:lineRule="auto"/>
            </w:pPr>
            <w:r>
              <w:t>4</w:t>
            </w:r>
          </w:p>
        </w:tc>
      </w:tr>
      <w:tr w:rsidR="004B6A4C" w:rsidRPr="005116B3" w:rsidTr="00863042">
        <w:trPr>
          <w:trHeight w:val="302"/>
        </w:trPr>
        <w:tc>
          <w:tcPr>
            <w:tcW w:w="9284" w:type="dxa"/>
            <w:gridSpan w:val="16"/>
          </w:tcPr>
          <w:p w:rsidR="004B6A4C" w:rsidRPr="005116B3" w:rsidRDefault="004B6A4C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4B6A4C" w:rsidRPr="005116B3" w:rsidTr="00863042">
        <w:trPr>
          <w:trHeight w:val="490"/>
        </w:trPr>
        <w:tc>
          <w:tcPr>
            <w:tcW w:w="1547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4B6A4C" w:rsidRPr="005116B3" w:rsidRDefault="004B6A4C" w:rsidP="004B6A4C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94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93"/>
      </w:tblGrid>
      <w:tr w:rsidR="004B6A4C" w:rsidRPr="005116B3" w:rsidTr="00863042"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4B6A4C" w:rsidRPr="005116B3" w:rsidTr="00863042"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Atçılık ve Antrenörlük Uygulamaları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4F7C06" w:rsidRPr="005B0B6A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p w:rsidR="00562E57" w:rsidRPr="005B0B6A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562E57" w:rsidRPr="005B0B6A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F82044" w:rsidRPr="005B0B6A" w:rsidRDefault="00F82044">
      <w:pPr>
        <w:rPr>
          <w:rFonts w:ascii="Times New Roman" w:hAnsi="Times New Roman" w:cs="Times New Roman"/>
          <w:sz w:val="20"/>
          <w:szCs w:val="20"/>
        </w:rPr>
      </w:pPr>
    </w:p>
    <w:p w:rsidR="006001EC" w:rsidRPr="005B0B6A" w:rsidRDefault="006001EC">
      <w:pPr>
        <w:rPr>
          <w:rFonts w:ascii="Times New Roman" w:hAnsi="Times New Roman" w:cs="Times New Roman"/>
          <w:sz w:val="20"/>
          <w:szCs w:val="20"/>
        </w:rPr>
      </w:pPr>
    </w:p>
    <w:sectPr w:rsidR="006001EC" w:rsidRPr="005B0B6A" w:rsidSect="00F8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93" w:rsidRDefault="006E3F93" w:rsidP="001C456C">
      <w:pPr>
        <w:spacing w:after="0" w:line="240" w:lineRule="auto"/>
      </w:pPr>
      <w:r>
        <w:separator/>
      </w:r>
    </w:p>
  </w:endnote>
  <w:endnote w:type="continuationSeparator" w:id="0">
    <w:p w:rsidR="006E3F93" w:rsidRDefault="006E3F93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93" w:rsidRDefault="006E3F93" w:rsidP="001C456C">
      <w:pPr>
        <w:spacing w:after="0" w:line="240" w:lineRule="auto"/>
      </w:pPr>
      <w:r>
        <w:separator/>
      </w:r>
    </w:p>
  </w:footnote>
  <w:footnote w:type="continuationSeparator" w:id="0">
    <w:p w:rsidR="006E3F93" w:rsidRDefault="006E3F93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34B06"/>
    <w:rsid w:val="00047C8A"/>
    <w:rsid w:val="000612F0"/>
    <w:rsid w:val="0006754D"/>
    <w:rsid w:val="000F218A"/>
    <w:rsid w:val="001143B6"/>
    <w:rsid w:val="00152E24"/>
    <w:rsid w:val="001A20AC"/>
    <w:rsid w:val="001B1A9E"/>
    <w:rsid w:val="001C456C"/>
    <w:rsid w:val="001E4021"/>
    <w:rsid w:val="001E759C"/>
    <w:rsid w:val="002319E8"/>
    <w:rsid w:val="00241938"/>
    <w:rsid w:val="00277551"/>
    <w:rsid w:val="002B2AFC"/>
    <w:rsid w:val="00393BCE"/>
    <w:rsid w:val="003C1E30"/>
    <w:rsid w:val="0047422A"/>
    <w:rsid w:val="004B0413"/>
    <w:rsid w:val="004B6A4C"/>
    <w:rsid w:val="004F7C06"/>
    <w:rsid w:val="005512A6"/>
    <w:rsid w:val="0055177B"/>
    <w:rsid w:val="005600E0"/>
    <w:rsid w:val="00562E57"/>
    <w:rsid w:val="00590DD7"/>
    <w:rsid w:val="005B0B6A"/>
    <w:rsid w:val="005C4AE0"/>
    <w:rsid w:val="005D1AFE"/>
    <w:rsid w:val="005E03CA"/>
    <w:rsid w:val="005E3434"/>
    <w:rsid w:val="005E5023"/>
    <w:rsid w:val="006001EC"/>
    <w:rsid w:val="006614C4"/>
    <w:rsid w:val="006838F7"/>
    <w:rsid w:val="006E3F93"/>
    <w:rsid w:val="00705351"/>
    <w:rsid w:val="00715625"/>
    <w:rsid w:val="007628D6"/>
    <w:rsid w:val="00777023"/>
    <w:rsid w:val="0079446C"/>
    <w:rsid w:val="007C0E27"/>
    <w:rsid w:val="007C5D6F"/>
    <w:rsid w:val="00800373"/>
    <w:rsid w:val="00807B26"/>
    <w:rsid w:val="0081197F"/>
    <w:rsid w:val="00850CD4"/>
    <w:rsid w:val="008543D3"/>
    <w:rsid w:val="008B02B2"/>
    <w:rsid w:val="008D0A94"/>
    <w:rsid w:val="008D2DA2"/>
    <w:rsid w:val="008F56E0"/>
    <w:rsid w:val="00901723"/>
    <w:rsid w:val="00905095"/>
    <w:rsid w:val="0093148E"/>
    <w:rsid w:val="0094292B"/>
    <w:rsid w:val="00951C5A"/>
    <w:rsid w:val="00985A5C"/>
    <w:rsid w:val="009C51C6"/>
    <w:rsid w:val="00A67148"/>
    <w:rsid w:val="00A7683A"/>
    <w:rsid w:val="00AD62C9"/>
    <w:rsid w:val="00AE3373"/>
    <w:rsid w:val="00B17F65"/>
    <w:rsid w:val="00BC1519"/>
    <w:rsid w:val="00BE4FC5"/>
    <w:rsid w:val="00C3082A"/>
    <w:rsid w:val="00C80977"/>
    <w:rsid w:val="00CF30F7"/>
    <w:rsid w:val="00D456CC"/>
    <w:rsid w:val="00D557E5"/>
    <w:rsid w:val="00D70521"/>
    <w:rsid w:val="00D812FE"/>
    <w:rsid w:val="00E274A8"/>
    <w:rsid w:val="00E6296F"/>
    <w:rsid w:val="00EF2BA7"/>
    <w:rsid w:val="00F26FFE"/>
    <w:rsid w:val="00F42AE8"/>
    <w:rsid w:val="00F46A6C"/>
    <w:rsid w:val="00F56985"/>
    <w:rsid w:val="00F82044"/>
    <w:rsid w:val="00F83510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FA63A-F6F1-4326-9FEC-17B03093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047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paragraph" w:styleId="AralkYok">
    <w:name w:val="No Spacing"/>
    <w:uiPriority w:val="1"/>
    <w:qFormat/>
    <w:rsid w:val="004B0413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047C8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4B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4B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2022-01-27T10:47:00Z</dcterms:created>
  <dcterms:modified xsi:type="dcterms:W3CDTF">2022-01-27T10:47:00Z</dcterms:modified>
</cp:coreProperties>
</file>