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5E422C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17987" cy="1493036"/>
                  <wp:effectExtent l="19050" t="0" r="5963" b="0"/>
                  <wp:docPr id="1" name="0 Resim" descr="20180319_14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424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55" cy="149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9401D7">
        <w:trPr>
          <w:trHeight w:val="1127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5E422C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r w:rsidR="005E422C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D707FE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5E422C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5E422C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Halil YALÇIN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Sınıf, laboratuvar,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D40998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Orhan KOCABEY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D40998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</w:t>
            </w:r>
            <w:r w:rsidR="00D40998">
              <w:rPr>
                <w:sz w:val="16"/>
                <w:szCs w:val="16"/>
              </w:rPr>
              <w:t>Prof. Dr. Mehmet Emin Üner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D40998" w:rsidP="00174C7B">
            <w:pPr>
              <w:pStyle w:val="TableParagraph"/>
              <w:rPr>
                <w:sz w:val="16"/>
                <w:szCs w:val="16"/>
              </w:rPr>
            </w:pPr>
            <w:r>
              <w:rPr>
                <w:rFonts w:ascii="Trebuchet MS"/>
                <w:w w:val="95"/>
                <w:sz w:val="16"/>
                <w:szCs w:val="16"/>
              </w:rPr>
              <w:t>06.02.2020</w:t>
            </w:r>
            <w:bookmarkStart w:id="0" w:name="_GoBack"/>
            <w:bookmarkEnd w:id="0"/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5E422C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F65A2"/>
    <w:rsid w:val="001102D6"/>
    <w:rsid w:val="00145F2B"/>
    <w:rsid w:val="00174C7B"/>
    <w:rsid w:val="00191374"/>
    <w:rsid w:val="001F65A2"/>
    <w:rsid w:val="00257B87"/>
    <w:rsid w:val="00345AB2"/>
    <w:rsid w:val="004C1088"/>
    <w:rsid w:val="0057252C"/>
    <w:rsid w:val="005E422C"/>
    <w:rsid w:val="006C49F0"/>
    <w:rsid w:val="00784E41"/>
    <w:rsid w:val="007C7830"/>
    <w:rsid w:val="009401D7"/>
    <w:rsid w:val="00962BC0"/>
    <w:rsid w:val="009C4011"/>
    <w:rsid w:val="00C95875"/>
    <w:rsid w:val="00CF434B"/>
    <w:rsid w:val="00D40998"/>
    <w:rsid w:val="00D707FE"/>
    <w:rsid w:val="00E50633"/>
    <w:rsid w:val="00E87282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Win10</cp:lastModifiedBy>
  <cp:revision>6</cp:revision>
  <dcterms:created xsi:type="dcterms:W3CDTF">2018-03-20T07:57:00Z</dcterms:created>
  <dcterms:modified xsi:type="dcterms:W3CDTF">2020-02-06T12:18:00Z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