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="1"/>
        <w:tblOverlap w:val="never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257B87">
        <w:trPr>
          <w:trHeight w:val="239"/>
        </w:trPr>
        <w:tc>
          <w:tcPr>
            <w:tcW w:w="2495" w:type="dxa"/>
            <w:vMerge w:val="restart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8" w:type="dxa"/>
            <w:gridSpan w:val="2"/>
          </w:tcPr>
          <w:p w:rsidR="00FA2224" w:rsidRPr="007C7830" w:rsidRDefault="00332137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29.03.2022</w:t>
            </w: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41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0E7168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0E7168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25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2" w:type="dxa"/>
            <w:gridSpan w:val="7"/>
          </w:tcPr>
          <w:p w:rsidR="00FA2224" w:rsidRPr="007C7830" w:rsidRDefault="000E7168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2" w:type="dxa"/>
            <w:gridSpan w:val="7"/>
          </w:tcPr>
          <w:p w:rsidR="00FA2224" w:rsidRPr="007C7830" w:rsidRDefault="00332137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Osman YALÇIN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Hizmetli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45F2B">
        <w:trPr>
          <w:trHeight w:val="522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Devri (olmadığında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2" w:type="dxa"/>
            <w:gridSpan w:val="7"/>
          </w:tcPr>
          <w:p w:rsidR="00FA2224" w:rsidRPr="007C7830" w:rsidRDefault="00332137" w:rsidP="00332137">
            <w:pPr>
              <w:pStyle w:val="TableParagraph"/>
              <w:spacing w:before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7830">
              <w:rPr>
                <w:sz w:val="16"/>
                <w:szCs w:val="16"/>
              </w:rPr>
              <w:t>Halil ÖTKÜN</w:t>
            </w:r>
          </w:p>
        </w:tc>
      </w:tr>
      <w:tr w:rsidR="00FA2224" w:rsidRPr="007C7830" w:rsidTr="007C7830">
        <w:trPr>
          <w:trHeight w:val="56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Bina ve bahçe hizmetlisi.</w:t>
            </w:r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A61BBD">
        <w:trPr>
          <w:trHeight w:val="440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2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116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2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</w:p>
        </w:tc>
      </w:tr>
      <w:tr w:rsidR="00FA2224" w:rsidRPr="007C7830" w:rsidTr="00145F2B">
        <w:trPr>
          <w:trHeight w:val="743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2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45F2B">
        <w:trPr>
          <w:trHeight w:val="37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4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165B9E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17" w:type="dxa"/>
            <w:gridSpan w:val="6"/>
          </w:tcPr>
          <w:p w:rsidR="00FA2224" w:rsidRPr="007C7830" w:rsidRDefault="00174C7B" w:rsidP="00165B9E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</w:t>
            </w:r>
            <w:proofErr w:type="spellStart"/>
            <w:r w:rsidR="00332137">
              <w:rPr>
                <w:sz w:val="16"/>
                <w:szCs w:val="16"/>
              </w:rPr>
              <w:t>Öğr</w:t>
            </w:r>
            <w:proofErr w:type="spellEnd"/>
            <w:r w:rsidR="00332137">
              <w:rPr>
                <w:sz w:val="16"/>
                <w:szCs w:val="16"/>
              </w:rPr>
              <w:t>. Gör. Mehmet Eşref TAŞKIN</w:t>
            </w:r>
          </w:p>
        </w:tc>
      </w:tr>
      <w:tr w:rsidR="00FA2224" w:rsidRPr="007C7830" w:rsidTr="00145F2B">
        <w:trPr>
          <w:trHeight w:val="25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5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63" w:type="dxa"/>
            <w:gridSpan w:val="2"/>
          </w:tcPr>
          <w:p w:rsidR="00FA2224" w:rsidRPr="007C7830" w:rsidRDefault="00332137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29.03.2022</w:t>
            </w:r>
          </w:p>
        </w:tc>
      </w:tr>
      <w:tr w:rsidR="00FA2224" w:rsidRPr="007C7830" w:rsidTr="00145F2B">
        <w:trPr>
          <w:trHeight w:val="70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74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332137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 YALÇIN</w:t>
            </w:r>
            <w:bookmarkStart w:id="0" w:name="_GoBack"/>
            <w:bookmarkEnd w:id="0"/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82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7C7830" w:rsidRDefault="00FA2224" w:rsidP="00A61BBD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7C7830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sectPr w:rsidR="00345AB2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2"/>
    <w:rsid w:val="000E7168"/>
    <w:rsid w:val="00145F2B"/>
    <w:rsid w:val="00165B9E"/>
    <w:rsid w:val="00174C7B"/>
    <w:rsid w:val="001F65A2"/>
    <w:rsid w:val="00257B87"/>
    <w:rsid w:val="00332137"/>
    <w:rsid w:val="00345AB2"/>
    <w:rsid w:val="0057252C"/>
    <w:rsid w:val="006C49F0"/>
    <w:rsid w:val="00722C3C"/>
    <w:rsid w:val="00784E41"/>
    <w:rsid w:val="007C7830"/>
    <w:rsid w:val="007F3414"/>
    <w:rsid w:val="00A61BBD"/>
    <w:rsid w:val="00C95875"/>
    <w:rsid w:val="00CF434B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CBE"/>
  <w15:docId w15:val="{5E8F5938-00B0-4B74-B549-7D41F0F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admin</cp:lastModifiedBy>
  <cp:revision>2</cp:revision>
  <dcterms:created xsi:type="dcterms:W3CDTF">2022-03-29T13:30:00Z</dcterms:created>
  <dcterms:modified xsi:type="dcterms:W3CDTF">2022-03-29T13:30:00Z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