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A91CFA" w:rsidRPr="00CD4608" w:rsidTr="0039758C">
        <w:trPr>
          <w:trHeight w:val="274"/>
        </w:trPr>
        <w:tc>
          <w:tcPr>
            <w:tcW w:w="2447" w:type="dxa"/>
            <w:tcBorders>
              <w:right w:val="single" w:sz="4" w:space="0" w:color="auto"/>
            </w:tcBorders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FA" w:rsidRPr="00CD4608" w:rsidRDefault="00A91CFA" w:rsidP="00F04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Klavye Teknikleri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AKTS’si</w:t>
            </w:r>
          </w:p>
        </w:tc>
        <w:tc>
          <w:tcPr>
            <w:tcW w:w="7193" w:type="dxa"/>
          </w:tcPr>
          <w:p w:rsidR="00A91CFA" w:rsidRPr="00CD4608" w:rsidRDefault="00A91CFA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40484" w:rsidRPr="00CD4608" w:rsidTr="0039758C">
        <w:tc>
          <w:tcPr>
            <w:tcW w:w="2447" w:type="dxa"/>
          </w:tcPr>
          <w:p w:rsidR="00140484" w:rsidRDefault="00140484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7193" w:type="dxa"/>
          </w:tcPr>
          <w:p w:rsidR="00140484" w:rsidRDefault="00140484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 teorik – 2 saat uygulama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93" w:type="dxa"/>
          </w:tcPr>
          <w:p w:rsidR="00A91CFA" w:rsidRPr="00CD4608" w:rsidRDefault="00A91CFA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Mehmet DEME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A91CFA" w:rsidRPr="00CD4608" w:rsidRDefault="00140484" w:rsidP="00E9483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 web sayfasında ilan edilecektir</w:t>
            </w:r>
          </w:p>
        </w:tc>
      </w:tr>
      <w:tr w:rsidR="00A91CFA" w:rsidRPr="00CD4608" w:rsidTr="0039758C">
        <w:trPr>
          <w:trHeight w:val="225"/>
        </w:trPr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Görüşme Gün ve Saati</w:t>
            </w:r>
          </w:p>
        </w:tc>
        <w:tc>
          <w:tcPr>
            <w:tcW w:w="7193" w:type="dxa"/>
          </w:tcPr>
          <w:p w:rsidR="00A91CFA" w:rsidRPr="00CD4608" w:rsidRDefault="00A91CFA" w:rsidP="00E9483D">
            <w:pPr>
              <w:rPr>
                <w:sz w:val="20"/>
                <w:szCs w:val="20"/>
              </w:rPr>
            </w:pPr>
          </w:p>
        </w:tc>
      </w:tr>
      <w:tr w:rsidR="00A91CFA" w:rsidRPr="00CD4608" w:rsidTr="0039758C">
        <w:trPr>
          <w:trHeight w:val="315"/>
        </w:trPr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A91CFA" w:rsidRPr="00CD4608" w:rsidRDefault="00921CF8" w:rsidP="00A91CFA">
            <w:pPr>
              <w:rPr>
                <w:sz w:val="20"/>
                <w:szCs w:val="20"/>
              </w:rPr>
            </w:pPr>
            <w:hyperlink r:id="rId8" w:history="1">
              <w:r w:rsidR="0039758C" w:rsidRPr="0001684B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39758C">
              <w:rPr>
                <w:sz w:val="20"/>
                <w:szCs w:val="20"/>
              </w:rPr>
              <w:t xml:space="preserve">                        0414 3183235 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A91CFA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Yönetimi ve Ders Hazırlık</w:t>
            </w:r>
          </w:p>
        </w:tc>
        <w:tc>
          <w:tcPr>
            <w:tcW w:w="7193" w:type="dxa"/>
          </w:tcPr>
          <w:p w:rsidR="00A91CFA" w:rsidRPr="00CD4608" w:rsidRDefault="00140484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Uzaktan Eğitim</w:t>
            </w:r>
            <w:r w:rsidR="00A91CFA">
              <w:rPr>
                <w:sz w:val="20"/>
                <w:szCs w:val="20"/>
              </w:rPr>
              <w:t>. Konu anlatı</w:t>
            </w:r>
            <w:r>
              <w:rPr>
                <w:sz w:val="20"/>
                <w:szCs w:val="20"/>
              </w:rPr>
              <w:t>m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A91CFA" w:rsidRPr="00CD4608" w:rsidRDefault="00A91CFA" w:rsidP="00D45323">
            <w:pPr>
              <w:rPr>
                <w:sz w:val="20"/>
                <w:szCs w:val="20"/>
              </w:rPr>
            </w:pPr>
            <w:r w:rsidRPr="0004477A">
              <w:rPr>
                <w:sz w:val="20"/>
                <w:szCs w:val="20"/>
              </w:rPr>
              <w:t>Öğrencilere on parmak klavye kullanabilme yeteneği kazandırmak.</w:t>
            </w:r>
          </w:p>
        </w:tc>
      </w:tr>
      <w:tr w:rsidR="00A91CFA" w:rsidRPr="00CD4608" w:rsidTr="0039758C">
        <w:tc>
          <w:tcPr>
            <w:tcW w:w="2447" w:type="dxa"/>
          </w:tcPr>
          <w:p w:rsidR="00A91CFA" w:rsidRPr="00CD4608" w:rsidRDefault="00A91CFA" w:rsidP="002312FC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A91CFA" w:rsidRPr="0004477A" w:rsidRDefault="00A91CFA" w:rsidP="002312FC">
            <w:pPr>
              <w:rPr>
                <w:sz w:val="20"/>
                <w:szCs w:val="20"/>
              </w:rPr>
            </w:pPr>
            <w:r w:rsidRPr="0004477A">
              <w:rPr>
                <w:sz w:val="20"/>
                <w:szCs w:val="20"/>
              </w:rPr>
              <w:t>Bu dersin sonunda öğrenci;</w:t>
            </w:r>
          </w:p>
          <w:p w:rsidR="00A91CFA" w:rsidRDefault="00A91CFA" w:rsidP="0004477A">
            <w:pPr>
              <w:rPr>
                <w:sz w:val="20"/>
                <w:szCs w:val="20"/>
              </w:rPr>
            </w:pPr>
            <w:r w:rsidRPr="0004477A">
              <w:rPr>
                <w:sz w:val="20"/>
                <w:szCs w:val="20"/>
              </w:rPr>
              <w:t>1- Öğrencilere on parmak klavye kullanabilme yeteneği kazanabilir</w:t>
            </w:r>
            <w:r>
              <w:rPr>
                <w:sz w:val="20"/>
                <w:szCs w:val="20"/>
              </w:rPr>
              <w:t xml:space="preserve"> </w:t>
            </w:r>
          </w:p>
          <w:p w:rsidR="00A91CFA" w:rsidRDefault="00A91CFA" w:rsidP="00044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04477A">
              <w:rPr>
                <w:sz w:val="20"/>
                <w:szCs w:val="20"/>
              </w:rPr>
              <w:t xml:space="preserve"> Bilgisayarda doğru oturuş şeklini uygulayabilir</w:t>
            </w:r>
          </w:p>
          <w:p w:rsidR="00A91CFA" w:rsidRPr="00CD4608" w:rsidRDefault="00A91CFA" w:rsidP="00044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</w:t>
            </w:r>
            <w:r w:rsidRPr="0004477A">
              <w:rPr>
                <w:sz w:val="20"/>
                <w:szCs w:val="20"/>
              </w:rPr>
              <w:t>Klavyede rakamlar ve sembolleri kullanabilir</w:t>
            </w:r>
          </w:p>
        </w:tc>
      </w:tr>
      <w:tr w:rsidR="0039758C" w:rsidRPr="00CD4608" w:rsidTr="0039758C">
        <w:trPr>
          <w:trHeight w:val="243"/>
        </w:trPr>
        <w:tc>
          <w:tcPr>
            <w:tcW w:w="2447" w:type="dxa"/>
            <w:vMerge w:val="restart"/>
            <w:vAlign w:val="center"/>
          </w:tcPr>
          <w:p w:rsidR="0039758C" w:rsidRPr="0039758C" w:rsidRDefault="0039758C" w:rsidP="0039758C">
            <w:pPr>
              <w:jc w:val="center"/>
              <w:rPr>
                <w:b/>
                <w:sz w:val="20"/>
                <w:szCs w:val="20"/>
              </w:rPr>
            </w:pPr>
            <w:r w:rsidRPr="0039758C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93" w:type="dxa"/>
            <w:vAlign w:val="center"/>
          </w:tcPr>
          <w:p w:rsidR="0039758C" w:rsidRPr="00CD4608" w:rsidRDefault="0039758C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 w:rsidRPr="0004477A">
              <w:rPr>
                <w:sz w:val="20"/>
                <w:szCs w:val="20"/>
              </w:rPr>
              <w:t>Bilgisayar Ve Klavye Kavramları Ve 10 Parmak Klavye Kullanmanın Faydaları</w:t>
            </w:r>
            <w:r w:rsidR="00294C17">
              <w:rPr>
                <w:sz w:val="20"/>
                <w:szCs w:val="20"/>
              </w:rPr>
              <w:t xml:space="preserve"> </w:t>
            </w:r>
            <w:r w:rsidR="00140484">
              <w:rPr>
                <w:b/>
                <w:sz w:val="20"/>
                <w:szCs w:val="20"/>
              </w:rPr>
              <w:t>(Uzaktan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 w:rsidRPr="0004477A">
              <w:rPr>
                <w:sz w:val="20"/>
                <w:szCs w:val="20"/>
              </w:rPr>
              <w:t>Bilgisayarda Yazı Yazmaya Hazırlık Ve Doğru Oturuş Şekilleri</w:t>
            </w:r>
            <w:r w:rsidR="00294C17">
              <w:rPr>
                <w:sz w:val="20"/>
                <w:szCs w:val="20"/>
              </w:rPr>
              <w:t xml:space="preserve"> </w:t>
            </w:r>
            <w:r w:rsidR="00140484">
              <w:rPr>
                <w:b/>
                <w:sz w:val="20"/>
                <w:szCs w:val="20"/>
              </w:rPr>
              <w:t>(Uzaktan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25074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 w:rsidRPr="0004477A">
              <w:rPr>
                <w:sz w:val="20"/>
                <w:szCs w:val="20"/>
              </w:rPr>
              <w:t>Microsoft Word Yazı Programının Kullanımına Yönelik Küçük İpuçları</w:t>
            </w:r>
            <w:r w:rsidR="00294C17">
              <w:rPr>
                <w:sz w:val="20"/>
                <w:szCs w:val="20"/>
              </w:rPr>
              <w:t xml:space="preserve"> </w:t>
            </w:r>
            <w:r w:rsidR="00140484">
              <w:rPr>
                <w:b/>
                <w:sz w:val="20"/>
                <w:szCs w:val="20"/>
              </w:rPr>
              <w:t>(Uzaktan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E426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 w:rsidRPr="0004477A">
              <w:rPr>
                <w:sz w:val="20"/>
                <w:szCs w:val="20"/>
              </w:rPr>
              <w:t>Q Klavye Temel Sıra Tuşlarının Kullanımı</w:t>
            </w:r>
            <w:r w:rsidR="00294C17">
              <w:rPr>
                <w:sz w:val="20"/>
                <w:szCs w:val="20"/>
              </w:rPr>
              <w:t xml:space="preserve"> </w:t>
            </w:r>
            <w:r w:rsidR="00140484">
              <w:rPr>
                <w:b/>
                <w:sz w:val="20"/>
                <w:szCs w:val="20"/>
              </w:rPr>
              <w:t>(Uzaktan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14048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 w:rsidRPr="0004477A">
              <w:rPr>
                <w:sz w:val="20"/>
                <w:szCs w:val="20"/>
              </w:rPr>
              <w:t>Üst Sıra Tuşlarının Kullanımı</w:t>
            </w:r>
            <w:r w:rsidR="00294C17">
              <w:rPr>
                <w:sz w:val="20"/>
                <w:szCs w:val="20"/>
              </w:rPr>
              <w:t xml:space="preserve"> </w:t>
            </w:r>
            <w:r w:rsidR="00140484">
              <w:rPr>
                <w:b/>
                <w:sz w:val="20"/>
                <w:szCs w:val="20"/>
              </w:rPr>
              <w:t>(Uzaktan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 w:rsidRPr="0004477A">
              <w:rPr>
                <w:sz w:val="20"/>
                <w:szCs w:val="20"/>
              </w:rPr>
              <w:t>Alt Sıra Tuşlarının Kullanımı</w:t>
            </w:r>
            <w:r w:rsidR="00294C17">
              <w:rPr>
                <w:sz w:val="20"/>
                <w:szCs w:val="20"/>
              </w:rPr>
              <w:t xml:space="preserve"> </w:t>
            </w:r>
            <w:r w:rsidR="00140484">
              <w:rPr>
                <w:b/>
                <w:sz w:val="20"/>
                <w:szCs w:val="20"/>
              </w:rPr>
              <w:t>(Uzaktan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140484" w:rsidRDefault="0039758C" w:rsidP="00E8408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140484">
              <w:rPr>
                <w:bCs/>
                <w:sz w:val="20"/>
                <w:szCs w:val="20"/>
              </w:rPr>
              <w:t>Konu anlatımı</w:t>
            </w:r>
            <w:r w:rsidR="00294C17">
              <w:rPr>
                <w:bCs/>
                <w:sz w:val="20"/>
                <w:szCs w:val="20"/>
              </w:rPr>
              <w:t xml:space="preserve"> </w:t>
            </w:r>
            <w:r w:rsidR="00140484">
              <w:rPr>
                <w:b/>
                <w:sz w:val="20"/>
                <w:szCs w:val="20"/>
              </w:rPr>
              <w:t>(Uzaktan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 w:rsidRPr="0004477A">
              <w:rPr>
                <w:sz w:val="20"/>
                <w:szCs w:val="20"/>
              </w:rPr>
              <w:t>Klavyede Noktalama İşaretlerinin Kullanımı</w:t>
            </w:r>
            <w:r w:rsidR="00294C17">
              <w:rPr>
                <w:sz w:val="20"/>
                <w:szCs w:val="20"/>
              </w:rPr>
              <w:t xml:space="preserve"> </w:t>
            </w:r>
            <w:r w:rsidR="00140484">
              <w:rPr>
                <w:b/>
                <w:sz w:val="20"/>
                <w:szCs w:val="20"/>
              </w:rPr>
              <w:t>(Uzaktan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8002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 w:rsidRPr="0004477A">
              <w:rPr>
                <w:sz w:val="20"/>
                <w:szCs w:val="20"/>
              </w:rPr>
              <w:t>Serbest Hızlı Yazı Yazma Çalışmaları</w:t>
            </w:r>
            <w:r w:rsidR="00294C17">
              <w:rPr>
                <w:sz w:val="20"/>
                <w:szCs w:val="20"/>
              </w:rPr>
              <w:t xml:space="preserve"> </w:t>
            </w:r>
            <w:r w:rsidR="00140484">
              <w:rPr>
                <w:b/>
                <w:sz w:val="20"/>
                <w:szCs w:val="20"/>
              </w:rPr>
              <w:t>(Uzaktan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 w:rsidRPr="0004477A">
              <w:rPr>
                <w:sz w:val="20"/>
                <w:szCs w:val="20"/>
              </w:rPr>
              <w:t>Klavyede Rakamlar Ve Sembollerin Kullanımı</w:t>
            </w:r>
            <w:r w:rsidR="00294C17">
              <w:rPr>
                <w:sz w:val="20"/>
                <w:szCs w:val="20"/>
              </w:rPr>
              <w:t xml:space="preserve"> </w:t>
            </w:r>
            <w:r w:rsidR="00140484">
              <w:rPr>
                <w:b/>
                <w:sz w:val="20"/>
                <w:szCs w:val="20"/>
              </w:rPr>
              <w:t>(Uzaktan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73C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 w:rsidRPr="0004477A">
              <w:rPr>
                <w:sz w:val="20"/>
                <w:szCs w:val="20"/>
              </w:rPr>
              <w:t>Serbest Hızlı Yazı Yazma Çalışmaları</w:t>
            </w:r>
            <w:r w:rsidR="00294C17">
              <w:rPr>
                <w:sz w:val="20"/>
                <w:szCs w:val="20"/>
              </w:rPr>
              <w:t xml:space="preserve"> </w:t>
            </w:r>
            <w:r w:rsidR="00294C17">
              <w:rPr>
                <w:b/>
                <w:sz w:val="20"/>
                <w:szCs w:val="20"/>
              </w:rPr>
              <w:t>(Yüz yüze Eğitim)</w:t>
            </w:r>
            <w:bookmarkStart w:id="0" w:name="_GoBack"/>
            <w:bookmarkEnd w:id="0"/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9D3E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 w:rsidRPr="0004477A">
              <w:rPr>
                <w:sz w:val="20"/>
                <w:szCs w:val="20"/>
              </w:rPr>
              <w:t>Yazım Yanlışları Ve Hız Hesaplamaları</w:t>
            </w:r>
            <w:r w:rsidR="00294C17">
              <w:rPr>
                <w:sz w:val="20"/>
                <w:szCs w:val="20"/>
              </w:rPr>
              <w:t xml:space="preserve"> </w:t>
            </w:r>
            <w:r w:rsidR="00294C17">
              <w:rPr>
                <w:b/>
                <w:sz w:val="20"/>
                <w:szCs w:val="20"/>
              </w:rPr>
              <w:t>(Yüz yüze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3975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Hafta</w:t>
            </w:r>
            <w:r w:rsidR="00140484">
              <w:rPr>
                <w:b/>
                <w:sz w:val="20"/>
                <w:szCs w:val="20"/>
              </w:rPr>
              <w:t xml:space="preserve"> </w:t>
            </w:r>
            <w:r w:rsidRPr="0004477A">
              <w:rPr>
                <w:sz w:val="20"/>
                <w:szCs w:val="20"/>
              </w:rPr>
              <w:t>İş Yazıları Örnekleri Hazırlama</w:t>
            </w:r>
            <w:r w:rsidR="00294C17">
              <w:rPr>
                <w:sz w:val="20"/>
                <w:szCs w:val="20"/>
              </w:rPr>
              <w:t xml:space="preserve"> </w:t>
            </w:r>
            <w:r w:rsidR="00294C17">
              <w:rPr>
                <w:b/>
                <w:sz w:val="20"/>
                <w:szCs w:val="20"/>
              </w:rPr>
              <w:t>(Yüz yüze Eğitim)</w:t>
            </w:r>
          </w:p>
        </w:tc>
      </w:tr>
      <w:tr w:rsidR="0039758C" w:rsidRPr="00CD4608" w:rsidTr="0039758C">
        <w:tc>
          <w:tcPr>
            <w:tcW w:w="2447" w:type="dxa"/>
            <w:vMerge/>
          </w:tcPr>
          <w:p w:rsidR="0039758C" w:rsidRPr="00CD4608" w:rsidRDefault="0039758C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39758C" w:rsidRPr="00CD4608" w:rsidRDefault="0039758C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Pr="0004477A">
              <w:rPr>
                <w:sz w:val="20"/>
                <w:szCs w:val="20"/>
              </w:rPr>
              <w:t>Tablo ve Şekilli Metin Yazma</w:t>
            </w:r>
            <w:r w:rsidR="00294C17">
              <w:rPr>
                <w:sz w:val="20"/>
                <w:szCs w:val="20"/>
              </w:rPr>
              <w:t xml:space="preserve"> </w:t>
            </w:r>
            <w:r w:rsidR="00294C17">
              <w:rPr>
                <w:b/>
                <w:sz w:val="20"/>
                <w:szCs w:val="20"/>
              </w:rPr>
              <w:t>(Yüz yüze Eğitim)</w:t>
            </w:r>
          </w:p>
        </w:tc>
      </w:tr>
      <w:tr w:rsidR="00140484" w:rsidRPr="00CD4608" w:rsidTr="00345B9B">
        <w:trPr>
          <w:trHeight w:val="448"/>
        </w:trPr>
        <w:tc>
          <w:tcPr>
            <w:tcW w:w="2447" w:type="dxa"/>
          </w:tcPr>
          <w:p w:rsidR="00140484" w:rsidRDefault="00140484" w:rsidP="00140484">
            <w:pPr>
              <w:rPr>
                <w:rStyle w:val="Gl"/>
                <w:sz w:val="20"/>
                <w:szCs w:val="20"/>
              </w:rPr>
            </w:pPr>
          </w:p>
          <w:p w:rsidR="00140484" w:rsidRPr="00A9111F" w:rsidRDefault="00140484" w:rsidP="00140484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140484" w:rsidRDefault="00140484" w:rsidP="00140484">
            <w:pPr>
              <w:rPr>
                <w:rStyle w:val="Gl"/>
                <w:sz w:val="20"/>
                <w:szCs w:val="20"/>
              </w:rPr>
            </w:pPr>
          </w:p>
          <w:p w:rsidR="00140484" w:rsidRPr="00CD4608" w:rsidRDefault="00140484" w:rsidP="00140484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140484" w:rsidRPr="00CD4608" w:rsidRDefault="00140484" w:rsidP="0014048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Sınav, Kısa Sınav, Yarı Yıl Sonu Sınavı ve Değerlendirmelerin yapılacağı tarih, gün ve saatler daha sonra Meslek Yüksekokulu Yönetim Kurulunun alacağı karara göre açıklanacaktır.</w:t>
            </w:r>
          </w:p>
        </w:tc>
      </w:tr>
      <w:tr w:rsidR="0039758C" w:rsidRPr="00CD4608" w:rsidTr="0039758C">
        <w:trPr>
          <w:trHeight w:val="300"/>
        </w:trPr>
        <w:tc>
          <w:tcPr>
            <w:tcW w:w="2447" w:type="dxa"/>
            <w:vAlign w:val="center"/>
          </w:tcPr>
          <w:p w:rsidR="0039758C" w:rsidRPr="0039758C" w:rsidRDefault="0039758C" w:rsidP="00F04F45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9758C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39758C" w:rsidRPr="00CD4608" w:rsidRDefault="0039758C" w:rsidP="0039758C">
            <w:pPr>
              <w:ind w:left="-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TANIŞ G., 2009. </w:t>
            </w:r>
            <w:r w:rsidRPr="0004477A">
              <w:rPr>
                <w:sz w:val="20"/>
                <w:szCs w:val="20"/>
              </w:rPr>
              <w:t xml:space="preserve">Klavye Teknikleri, 10 </w:t>
            </w:r>
            <w:r>
              <w:rPr>
                <w:sz w:val="20"/>
                <w:szCs w:val="20"/>
              </w:rPr>
              <w:t xml:space="preserve">Parmak Klavye Kullanımı </w:t>
            </w:r>
            <w:r w:rsidRPr="0004477A">
              <w:rPr>
                <w:sz w:val="20"/>
                <w:szCs w:val="20"/>
              </w:rPr>
              <w:t>Detay Yayıncılık</w:t>
            </w:r>
            <w:r>
              <w:rPr>
                <w:sz w:val="20"/>
                <w:szCs w:val="20"/>
              </w:rPr>
              <w:t xml:space="preserve">. </w:t>
            </w:r>
            <w:r w:rsidRPr="0004477A">
              <w:rPr>
                <w:sz w:val="20"/>
                <w:szCs w:val="20"/>
              </w:rPr>
              <w:t>Ankara</w:t>
            </w:r>
          </w:p>
        </w:tc>
      </w:tr>
    </w:tbl>
    <w:p w:rsidR="009B3938" w:rsidRDefault="009B3938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Default="004D7171" w:rsidP="009B3938">
      <w:pPr>
        <w:jc w:val="center"/>
        <w:rPr>
          <w:b/>
          <w:sz w:val="20"/>
          <w:szCs w:val="20"/>
        </w:rPr>
      </w:pPr>
    </w:p>
    <w:p w:rsidR="004D7171" w:rsidRPr="00CD4608" w:rsidRDefault="004D7171" w:rsidP="004D7171">
      <w:pPr>
        <w:tabs>
          <w:tab w:val="left" w:pos="3555"/>
        </w:tabs>
        <w:rPr>
          <w:b/>
          <w:sz w:val="20"/>
          <w:szCs w:val="20"/>
        </w:rPr>
      </w:pPr>
    </w:p>
    <w:tbl>
      <w:tblPr>
        <w:tblpPr w:leftFromText="141" w:rightFromText="141" w:vertAnchor="text" w:horzAnchor="margin" w:tblpY="6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2517CC" w:rsidRPr="000C334E" w:rsidTr="002517CC">
        <w:trPr>
          <w:trHeight w:val="561"/>
        </w:trPr>
        <w:tc>
          <w:tcPr>
            <w:tcW w:w="9322" w:type="dxa"/>
            <w:gridSpan w:val="12"/>
          </w:tcPr>
          <w:p w:rsidR="002517CC" w:rsidRPr="000C334E" w:rsidRDefault="002517CC" w:rsidP="002517CC">
            <w:pPr>
              <w:ind w:left="108"/>
              <w:rPr>
                <w:sz w:val="20"/>
                <w:szCs w:val="20"/>
              </w:rPr>
            </w:pPr>
          </w:p>
          <w:p w:rsidR="002517CC" w:rsidRPr="000C334E" w:rsidRDefault="002517CC" w:rsidP="002517CC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2517CC" w:rsidRPr="000C334E" w:rsidRDefault="002517CC" w:rsidP="002517CC">
            <w:pPr>
              <w:ind w:left="108"/>
              <w:rPr>
                <w:sz w:val="20"/>
                <w:szCs w:val="20"/>
              </w:rPr>
            </w:pP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Klavye Teknikleri</w:t>
            </w: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2517CC" w:rsidRPr="002517CC" w:rsidRDefault="002517CC" w:rsidP="002517CC">
      <w:pPr>
        <w:rPr>
          <w:vanish/>
        </w:rPr>
      </w:pPr>
    </w:p>
    <w:tbl>
      <w:tblPr>
        <w:tblpPr w:leftFromText="141" w:rightFromText="141" w:vertAnchor="page" w:horzAnchor="margin" w:tblpY="3496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2517CC" w:rsidRPr="000C334E" w:rsidTr="002517CC">
        <w:trPr>
          <w:trHeight w:val="638"/>
        </w:trPr>
        <w:tc>
          <w:tcPr>
            <w:tcW w:w="9272" w:type="dxa"/>
            <w:gridSpan w:val="17"/>
          </w:tcPr>
          <w:p w:rsidR="002517CC" w:rsidRPr="000C334E" w:rsidRDefault="002517CC" w:rsidP="002517CC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517CC" w:rsidRPr="000C334E" w:rsidRDefault="002517CC" w:rsidP="002517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2517CC" w:rsidRPr="000C334E" w:rsidTr="002517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2517CC" w:rsidRPr="000C334E" w:rsidRDefault="002517CC" w:rsidP="002517CC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2517CC" w:rsidRPr="000C334E" w:rsidRDefault="002517CC" w:rsidP="002517CC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2517CC" w:rsidRPr="004D7171" w:rsidRDefault="002517CC" w:rsidP="004D7171">
      <w:pPr>
        <w:tabs>
          <w:tab w:val="left" w:pos="1155"/>
        </w:tabs>
        <w:rPr>
          <w:sz w:val="20"/>
          <w:szCs w:val="20"/>
        </w:rPr>
      </w:pPr>
    </w:p>
    <w:sectPr w:rsidR="002517CC" w:rsidRPr="004D7171" w:rsidSect="002517CC">
      <w:pgSz w:w="11906" w:h="16838"/>
      <w:pgMar w:top="1560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F8" w:rsidRDefault="00921CF8" w:rsidP="004D7171">
      <w:r>
        <w:separator/>
      </w:r>
    </w:p>
  </w:endnote>
  <w:endnote w:type="continuationSeparator" w:id="0">
    <w:p w:rsidR="00921CF8" w:rsidRDefault="00921CF8" w:rsidP="004D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F8" w:rsidRDefault="00921CF8" w:rsidP="004D7171">
      <w:r>
        <w:separator/>
      </w:r>
    </w:p>
  </w:footnote>
  <w:footnote w:type="continuationSeparator" w:id="0">
    <w:p w:rsidR="00921CF8" w:rsidRDefault="00921CF8" w:rsidP="004D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F2DB5"/>
    <w:multiLevelType w:val="hybridMultilevel"/>
    <w:tmpl w:val="17A433E4"/>
    <w:lvl w:ilvl="0" w:tplc="4470F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EC4"/>
    <w:rsid w:val="0000684D"/>
    <w:rsid w:val="000114FD"/>
    <w:rsid w:val="0001684B"/>
    <w:rsid w:val="0002021A"/>
    <w:rsid w:val="000235C3"/>
    <w:rsid w:val="0004477A"/>
    <w:rsid w:val="00044D86"/>
    <w:rsid w:val="00050026"/>
    <w:rsid w:val="000A3A00"/>
    <w:rsid w:val="000B7F6D"/>
    <w:rsid w:val="000E4C67"/>
    <w:rsid w:val="000F024E"/>
    <w:rsid w:val="000F32E7"/>
    <w:rsid w:val="00140484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2517CC"/>
    <w:rsid w:val="00294C17"/>
    <w:rsid w:val="003564B2"/>
    <w:rsid w:val="00384C19"/>
    <w:rsid w:val="00387658"/>
    <w:rsid w:val="0039758C"/>
    <w:rsid w:val="003A681A"/>
    <w:rsid w:val="003D0A83"/>
    <w:rsid w:val="003D540C"/>
    <w:rsid w:val="00435D26"/>
    <w:rsid w:val="00445EAC"/>
    <w:rsid w:val="004D7171"/>
    <w:rsid w:val="0050562F"/>
    <w:rsid w:val="00514E61"/>
    <w:rsid w:val="00584A03"/>
    <w:rsid w:val="00585FDE"/>
    <w:rsid w:val="00640768"/>
    <w:rsid w:val="006B537D"/>
    <w:rsid w:val="00743EC4"/>
    <w:rsid w:val="00747A8C"/>
    <w:rsid w:val="007A502B"/>
    <w:rsid w:val="007D7031"/>
    <w:rsid w:val="007F1CEC"/>
    <w:rsid w:val="007F509D"/>
    <w:rsid w:val="008002DB"/>
    <w:rsid w:val="00810B0B"/>
    <w:rsid w:val="00813FA4"/>
    <w:rsid w:val="00835637"/>
    <w:rsid w:val="008A0D58"/>
    <w:rsid w:val="008C3D3C"/>
    <w:rsid w:val="008E6BAC"/>
    <w:rsid w:val="00921CF8"/>
    <w:rsid w:val="009B3938"/>
    <w:rsid w:val="009C2380"/>
    <w:rsid w:val="009D3EF5"/>
    <w:rsid w:val="009E6AE9"/>
    <w:rsid w:val="00A032E4"/>
    <w:rsid w:val="00A7069C"/>
    <w:rsid w:val="00A71DDF"/>
    <w:rsid w:val="00A7726A"/>
    <w:rsid w:val="00A91CFA"/>
    <w:rsid w:val="00AE35FD"/>
    <w:rsid w:val="00B04CE9"/>
    <w:rsid w:val="00B129F8"/>
    <w:rsid w:val="00B26596"/>
    <w:rsid w:val="00B27A26"/>
    <w:rsid w:val="00B4327A"/>
    <w:rsid w:val="00B6391D"/>
    <w:rsid w:val="00B87824"/>
    <w:rsid w:val="00BE2C66"/>
    <w:rsid w:val="00C34E69"/>
    <w:rsid w:val="00C508CC"/>
    <w:rsid w:val="00CA1536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D3F57"/>
    <w:rsid w:val="00ED49B1"/>
    <w:rsid w:val="00EE4262"/>
    <w:rsid w:val="00F35B41"/>
    <w:rsid w:val="00F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20D5B"/>
  <w15:docId w15:val="{E8C067F6-C26B-46D2-A35E-063F1DEA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39758C"/>
    <w:rPr>
      <w:color w:val="0000FF"/>
      <w:u w:val="single"/>
    </w:rPr>
  </w:style>
  <w:style w:type="paragraph" w:styleId="stBilgi">
    <w:name w:val="header"/>
    <w:basedOn w:val="Normal"/>
    <w:link w:val="stBilgiChar"/>
    <w:rsid w:val="004D71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D7171"/>
    <w:rPr>
      <w:sz w:val="24"/>
      <w:szCs w:val="24"/>
    </w:rPr>
  </w:style>
  <w:style w:type="paragraph" w:styleId="AltBilgi">
    <w:name w:val="footer"/>
    <w:basedOn w:val="Normal"/>
    <w:link w:val="AltBilgiChar"/>
    <w:rsid w:val="004D71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D7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deme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4833-A04B-45FA-A320-8FC33E49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Ogr.Gor. Mehmet DEME</cp:lastModifiedBy>
  <cp:revision>5</cp:revision>
  <dcterms:created xsi:type="dcterms:W3CDTF">2019-10-07T09:08:00Z</dcterms:created>
  <dcterms:modified xsi:type="dcterms:W3CDTF">2020-09-11T11:01:00Z</dcterms:modified>
</cp:coreProperties>
</file>