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8D5FF8" w:rsidRPr="00F43AC3" w:rsidTr="00EE0700">
        <w:tc>
          <w:tcPr>
            <w:tcW w:w="3605" w:type="dxa"/>
            <w:gridSpan w:val="2"/>
          </w:tcPr>
          <w:p w:rsidR="008D5FF8" w:rsidRPr="00F43AC3" w:rsidRDefault="008D5FF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8D5FF8" w:rsidRPr="00F43AC3" w:rsidRDefault="008D5FF8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D5FF8" w:rsidRPr="00F43AC3" w:rsidTr="00EE0700">
        <w:tc>
          <w:tcPr>
            <w:tcW w:w="3605" w:type="dxa"/>
            <w:gridSpan w:val="2"/>
          </w:tcPr>
          <w:p w:rsidR="008D5FF8" w:rsidRPr="00F43AC3" w:rsidRDefault="008D5FF8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At Bakımı ve Ahır Hizmetleri-IV</w:t>
            </w:r>
          </w:p>
        </w:tc>
        <w:tc>
          <w:tcPr>
            <w:tcW w:w="5575" w:type="dxa"/>
            <w:vMerge/>
          </w:tcPr>
          <w:p w:rsidR="008D5FF8" w:rsidRPr="00F43AC3" w:rsidRDefault="008D5FF8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FF8" w:rsidRPr="00F43AC3" w:rsidTr="005E3434">
        <w:tc>
          <w:tcPr>
            <w:tcW w:w="2394" w:type="dxa"/>
          </w:tcPr>
          <w:p w:rsidR="008D5FF8" w:rsidRDefault="008D5FF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8D5FF8" w:rsidRPr="00F43AC3" w:rsidRDefault="008D5FF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A86B1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A86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 xml:space="preserve">Dersin </w:t>
            </w:r>
            <w:r w:rsidR="00A86B16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F43AC3" w:rsidRDefault="00A86B1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A86B1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</w:t>
            </w:r>
          </w:p>
        </w:tc>
        <w:tc>
          <w:tcPr>
            <w:tcW w:w="6786" w:type="dxa"/>
            <w:gridSpan w:val="2"/>
          </w:tcPr>
          <w:p w:rsidR="005E3434" w:rsidRPr="00F43AC3" w:rsidRDefault="00A86B1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6B16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A86B16" w:rsidRPr="00F43AC3" w:rsidTr="005E3434">
        <w:tc>
          <w:tcPr>
            <w:tcW w:w="2394" w:type="dxa"/>
          </w:tcPr>
          <w:p w:rsidR="00A86B16" w:rsidRPr="00F43AC3" w:rsidRDefault="00A86B1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6B16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A86B16" w:rsidRPr="00A86B16" w:rsidRDefault="00A86B16" w:rsidP="00A8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B16">
              <w:rPr>
                <w:rFonts w:ascii="Times New Roman" w:hAnsi="Times New Roman" w:cs="Times New Roman"/>
                <w:color w:val="000000"/>
              </w:rPr>
              <w:t>Yüz yüze. Konu anlatım, Soru-yanıt, örnekleme, doküman incelemesi</w:t>
            </w:r>
          </w:p>
          <w:p w:rsidR="00A86B16" w:rsidRPr="00F43AC3" w:rsidRDefault="00A86B16" w:rsidP="00A8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B16">
              <w:rPr>
                <w:rFonts w:ascii="Times New Roman" w:hAnsi="Times New Roman" w:cs="Times New Roman"/>
                <w:color w:val="00000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F43AC3" w:rsidRDefault="000C2426" w:rsidP="000C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  <w:color w:val="000000"/>
              </w:rPr>
              <w:t xml:space="preserve">Atların beslenme düzenini ve tesisin genel işletme düzenini, acil durum planlarının hazırlanması ve tesis yapısına göre uygulama becerisi kazandırmak </w:t>
            </w:r>
            <w:r w:rsidR="005E3434" w:rsidRPr="00F43AC3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F43AC3">
              <w:rPr>
                <w:bCs/>
                <w:sz w:val="22"/>
                <w:szCs w:val="22"/>
              </w:rPr>
              <w:t>Bu dersin sonunda öğrenci;</w:t>
            </w:r>
          </w:p>
          <w:p w:rsidR="000C2426" w:rsidRPr="00F43AC3" w:rsidRDefault="00824E20" w:rsidP="000C24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Öğrenciler</w:t>
            </w:r>
            <w:r w:rsidR="000C2426" w:rsidRPr="00F43AC3">
              <w:rPr>
                <w:color w:val="000000"/>
                <w:sz w:val="22"/>
                <w:szCs w:val="22"/>
              </w:rPr>
              <w:t xml:space="preserve"> tavla tasarımı ve işleyiş şeması hakkında genel bilgilere sahip olur,</w:t>
            </w:r>
          </w:p>
          <w:p w:rsidR="000C2426" w:rsidRPr="00F43AC3" w:rsidRDefault="000C2426" w:rsidP="000C24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Acil durumlarda karşı</w:t>
            </w:r>
            <w:r w:rsidR="00824E20" w:rsidRPr="00F43AC3">
              <w:rPr>
                <w:color w:val="000000"/>
                <w:sz w:val="22"/>
                <w:szCs w:val="22"/>
              </w:rPr>
              <w:t>laştığı sorunları tanımlar</w:t>
            </w:r>
            <w:r w:rsidRPr="00F43AC3">
              <w:rPr>
                <w:color w:val="000000"/>
                <w:sz w:val="22"/>
                <w:szCs w:val="22"/>
              </w:rPr>
              <w:t>,</w:t>
            </w:r>
          </w:p>
          <w:p w:rsidR="00824E20" w:rsidRPr="00F43AC3" w:rsidRDefault="000C2426" w:rsidP="00824E2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Sorunları</w:t>
            </w:r>
            <w:r w:rsidR="00824E20" w:rsidRPr="00F43AC3">
              <w:rPr>
                <w:color w:val="000000"/>
                <w:sz w:val="22"/>
                <w:szCs w:val="22"/>
              </w:rPr>
              <w:t xml:space="preserve"> analiz eder</w:t>
            </w:r>
            <w:r w:rsidRPr="00F43AC3">
              <w:rPr>
                <w:color w:val="000000"/>
                <w:sz w:val="22"/>
                <w:szCs w:val="22"/>
              </w:rPr>
              <w:t xml:space="preserve"> v</w:t>
            </w:r>
            <w:r w:rsidR="00824E20" w:rsidRPr="00F43AC3">
              <w:rPr>
                <w:color w:val="000000"/>
                <w:sz w:val="22"/>
                <w:szCs w:val="22"/>
              </w:rPr>
              <w:t>e çözüm önerileri geliştirir.</w:t>
            </w:r>
          </w:p>
          <w:p w:rsidR="005E3434" w:rsidRPr="00F43AC3" w:rsidRDefault="000C2426" w:rsidP="00824E2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 xml:space="preserve"> </w:t>
            </w:r>
            <w:r w:rsidR="001675D6" w:rsidRPr="00F43AC3">
              <w:rPr>
                <w:color w:val="000000"/>
                <w:sz w:val="22"/>
                <w:szCs w:val="22"/>
              </w:rPr>
              <w:t>Otluk alanların genel seçimi ve otların saklanma koşullarını bilir,</w:t>
            </w:r>
          </w:p>
          <w:p w:rsidR="001675D6" w:rsidRPr="00F43AC3" w:rsidRDefault="001675D6" w:rsidP="00824E2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Yemlik alanlarının seçimi ve muhafaza koşullarını bilir,</w:t>
            </w:r>
          </w:p>
          <w:p w:rsidR="001675D6" w:rsidRPr="00F43AC3" w:rsidRDefault="001675D6" w:rsidP="001675D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Çalışmaya alınan taylarda beslenme</w:t>
            </w:r>
            <w:r w:rsidRPr="00F43AC3">
              <w:rPr>
                <w:sz w:val="22"/>
                <w:szCs w:val="22"/>
              </w:rPr>
              <w:t xml:space="preserve">, </w:t>
            </w:r>
            <w:r w:rsidRPr="00F43AC3">
              <w:rPr>
                <w:color w:val="000000"/>
                <w:sz w:val="22"/>
                <w:szCs w:val="22"/>
              </w:rPr>
              <w:t>aygırlar ve kısraklarda bakım, beslenmeyi bilir.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F43AC3" w:rsidRDefault="00824E20" w:rsidP="005E3434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Atların rasyonlarının hazırlaması, düzenlenmesi, tavla işleyiş şemaları hazırlama, tesis tasarım ve özellikleri, acil durum planları ve uygulayabilme konuları işlenir.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3AC3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C3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Atların beslenmesi ve at gıdaları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Gıdalarda değişiklik ve kuru gıdalara geçiş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Atlarda yem hazırlanırken dikkat edilecek konular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Atların yemlenmesinde genel kurallar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Atlarda rasyon hazırlama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Süt taylarında ve sütten kesilmiş taylarda beslenme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Ara sınav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Çalışmaya alınan taylarda beslenme, Aygırlar ve kısraklarda bakım, beslenme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Çalışmaya bağlı beslenme değişiklikleri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Tavla işleyiş şeması ve tesiste uyulması gereken kurallar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Tavla tasarımı</w:t>
            </w:r>
            <w:r w:rsidR="004C7EDA">
              <w:rPr>
                <w:sz w:val="22"/>
                <w:szCs w:val="22"/>
              </w:rPr>
              <w:t>, Kısa ara sınav</w:t>
            </w:r>
          </w:p>
        </w:tc>
      </w:tr>
      <w:tr w:rsidR="004C7EDA" w:rsidRPr="00F43AC3" w:rsidTr="005E3434">
        <w:tc>
          <w:tcPr>
            <w:tcW w:w="2394" w:type="dxa"/>
          </w:tcPr>
          <w:p w:rsidR="004C7EDA" w:rsidRPr="00F43AC3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4C7EDA" w:rsidRPr="00F43AC3" w:rsidRDefault="004C7EDA" w:rsidP="004C7EDA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Otluk alanların genel seçimi ve otların saklanma koşulları</w:t>
            </w:r>
          </w:p>
        </w:tc>
      </w:tr>
      <w:tr w:rsidR="004C7EDA" w:rsidRPr="00F43AC3" w:rsidTr="005E3434">
        <w:tc>
          <w:tcPr>
            <w:tcW w:w="2394" w:type="dxa"/>
          </w:tcPr>
          <w:p w:rsidR="004C7EDA" w:rsidRPr="00F43AC3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4C7EDA" w:rsidRPr="00F43AC3" w:rsidRDefault="004C7EDA" w:rsidP="004C7EDA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Yemlik alanlarının seçimi ve muhafaza koşulları</w:t>
            </w:r>
          </w:p>
        </w:tc>
      </w:tr>
      <w:tr w:rsidR="004C7EDA" w:rsidRPr="00F43AC3" w:rsidTr="005E3434">
        <w:tc>
          <w:tcPr>
            <w:tcW w:w="2394" w:type="dxa"/>
          </w:tcPr>
          <w:p w:rsidR="004C7EDA" w:rsidRPr="00F43AC3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4C7EDA" w:rsidRPr="00F43AC3" w:rsidRDefault="004C7EDA" w:rsidP="004C7EDA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Acil durumlar (doğal afet, yangın) için görev tanımı ve dağılımı, acil durumlarda ilk yardım</w:t>
            </w:r>
          </w:p>
        </w:tc>
      </w:tr>
      <w:tr w:rsidR="004C7EDA" w:rsidRPr="00F43AC3" w:rsidTr="005E3434">
        <w:tc>
          <w:tcPr>
            <w:tcW w:w="2394" w:type="dxa"/>
          </w:tcPr>
          <w:p w:rsidR="004C7EDA" w:rsidRPr="00F43AC3" w:rsidRDefault="00D95790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2"/>
          </w:tcPr>
          <w:p w:rsidR="004C7EDA" w:rsidRPr="00F43AC3" w:rsidRDefault="00D95790" w:rsidP="004C7ED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 Yardım</w:t>
            </w:r>
            <w:bookmarkStart w:id="0" w:name="_GoBack"/>
            <w:bookmarkEnd w:id="0"/>
          </w:p>
        </w:tc>
      </w:tr>
      <w:tr w:rsidR="004C7EDA" w:rsidRPr="00F43AC3" w:rsidTr="005E3434">
        <w:trPr>
          <w:trHeight w:val="300"/>
        </w:trPr>
        <w:tc>
          <w:tcPr>
            <w:tcW w:w="9180" w:type="dxa"/>
            <w:gridSpan w:val="3"/>
          </w:tcPr>
          <w:p w:rsidR="004C7EDA" w:rsidRPr="00F43AC3" w:rsidRDefault="004C7EDA" w:rsidP="004C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4C7EDA" w:rsidRPr="00F43AC3" w:rsidTr="005E3434">
        <w:trPr>
          <w:trHeight w:val="256"/>
        </w:trPr>
        <w:tc>
          <w:tcPr>
            <w:tcW w:w="9180" w:type="dxa"/>
            <w:gridSpan w:val="3"/>
          </w:tcPr>
          <w:p w:rsidR="004C7EDA" w:rsidRPr="00F43AC3" w:rsidRDefault="004C7EDA" w:rsidP="004C7EDA">
            <w:pPr>
              <w:pStyle w:val="ListeParagraf"/>
              <w:ind w:left="360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Öğrenciler,atlarda karşılaştığı sorunları;</w:t>
            </w:r>
          </w:p>
          <w:p w:rsidR="004C7EDA" w:rsidRPr="00F43AC3" w:rsidRDefault="004C7EDA" w:rsidP="004C7ED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Öğrenciye tesis yönetimi ve düzeni sağlama konusunda beceri kazanır,</w:t>
            </w:r>
          </w:p>
          <w:p w:rsidR="004C7EDA" w:rsidRPr="00F43AC3" w:rsidRDefault="004C7EDA" w:rsidP="004C7ED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Atlarda yem hazırlanırken dikkat edilecek konuları öğrenir,</w:t>
            </w:r>
          </w:p>
          <w:p w:rsidR="004C7EDA" w:rsidRPr="00F43AC3" w:rsidRDefault="004C7EDA" w:rsidP="004C7ED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Tavla tasarımı konusunda gerekli işlemleri yapar.</w:t>
            </w:r>
          </w:p>
        </w:tc>
      </w:tr>
      <w:tr w:rsidR="004C7EDA" w:rsidRPr="00F43AC3" w:rsidTr="005E3434">
        <w:trPr>
          <w:trHeight w:val="256"/>
        </w:trPr>
        <w:tc>
          <w:tcPr>
            <w:tcW w:w="9180" w:type="dxa"/>
            <w:gridSpan w:val="3"/>
          </w:tcPr>
          <w:p w:rsidR="004C7EDA" w:rsidRPr="00F43AC3" w:rsidRDefault="004C7EDA" w:rsidP="004C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4C7EDA" w:rsidRPr="00F43AC3" w:rsidTr="005E3434">
        <w:trPr>
          <w:trHeight w:val="256"/>
        </w:trPr>
        <w:tc>
          <w:tcPr>
            <w:tcW w:w="9180" w:type="dxa"/>
            <w:gridSpan w:val="3"/>
          </w:tcPr>
          <w:p w:rsidR="004C7EDA" w:rsidRPr="00F43AC3" w:rsidRDefault="004C7EDA" w:rsidP="004C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AC3">
              <w:rPr>
                <w:rFonts w:ascii="Times New Roman" w:hAnsi="Times New Roman" w:cs="Times New Roman"/>
                <w:color w:val="000000"/>
              </w:rPr>
              <w:t xml:space="preserve">Reuben J.ROSE,David R.HODGSON,(2004), </w:t>
            </w:r>
            <w:r w:rsidRPr="00F43AC3">
              <w:rPr>
                <w:rFonts w:ascii="Times New Roman" w:hAnsi="Times New Roman" w:cs="Times New Roman"/>
                <w:i/>
                <w:color w:val="000000"/>
              </w:rPr>
              <w:t>Klinik Pratikte At Hekimliği,</w:t>
            </w:r>
            <w:r w:rsidRPr="00F43AC3">
              <w:rPr>
                <w:rFonts w:ascii="Times New Roman" w:hAnsi="Times New Roman" w:cs="Times New Roman"/>
                <w:color w:val="000000"/>
              </w:rPr>
              <w:t xml:space="preserve"> -MediPress</w:t>
            </w:r>
          </w:p>
          <w:p w:rsidR="004C7EDA" w:rsidRPr="00F43AC3" w:rsidRDefault="004C7EDA" w:rsidP="004C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AC3">
              <w:rPr>
                <w:rFonts w:ascii="Times New Roman" w:hAnsi="Times New Roman" w:cs="Times New Roman"/>
                <w:color w:val="000000"/>
              </w:rPr>
              <w:t xml:space="preserve">Dr.Mustafa ALTUNTAŞ,(1995), </w:t>
            </w:r>
            <w:r w:rsidRPr="00F43AC3">
              <w:rPr>
                <w:rFonts w:ascii="Times New Roman" w:hAnsi="Times New Roman" w:cs="Times New Roman"/>
                <w:i/>
                <w:color w:val="000000"/>
              </w:rPr>
              <w:t>At Hastalıkları ve Lokal Enjeksiyonlar</w:t>
            </w:r>
            <w:r w:rsidRPr="00F43AC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C7EDA" w:rsidRPr="00F43AC3" w:rsidRDefault="004C7EDA" w:rsidP="004C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  <w:color w:val="000000"/>
              </w:rPr>
              <w:t xml:space="preserve">Tnk.Alb.Özkan TEMURLENK,(1996,) </w:t>
            </w:r>
            <w:r w:rsidRPr="00F43AC3">
              <w:rPr>
                <w:rFonts w:ascii="Times New Roman" w:hAnsi="Times New Roman" w:cs="Times New Roman"/>
                <w:i/>
                <w:color w:val="000000"/>
              </w:rPr>
              <w:t>Binicilik-IV,</w:t>
            </w:r>
            <w:r w:rsidRPr="00F43AC3">
              <w:rPr>
                <w:rFonts w:ascii="Times New Roman" w:hAnsi="Times New Roman" w:cs="Times New Roman"/>
                <w:color w:val="000000"/>
              </w:rPr>
              <w:t xml:space="preserve"> ANKARA.</w:t>
            </w:r>
          </w:p>
        </w:tc>
      </w:tr>
      <w:tr w:rsidR="004C7EDA" w:rsidRPr="00F43AC3" w:rsidTr="005E3434">
        <w:trPr>
          <w:trHeight w:val="256"/>
        </w:trPr>
        <w:tc>
          <w:tcPr>
            <w:tcW w:w="9180" w:type="dxa"/>
            <w:gridSpan w:val="3"/>
          </w:tcPr>
          <w:p w:rsidR="004C7EDA" w:rsidRPr="00F43AC3" w:rsidRDefault="004C7EDA" w:rsidP="004C7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4C7EDA" w:rsidRPr="00F43AC3" w:rsidTr="005E3434">
        <w:trPr>
          <w:trHeight w:val="256"/>
        </w:trPr>
        <w:tc>
          <w:tcPr>
            <w:tcW w:w="9180" w:type="dxa"/>
            <w:gridSpan w:val="3"/>
          </w:tcPr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188">
              <w:rPr>
                <w:rFonts w:ascii="Times New Roman" w:hAnsi="Times New Roman" w:cs="Times New Roman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188">
              <w:rPr>
                <w:rFonts w:ascii="Times New Roman" w:hAnsi="Times New Roman" w:cs="Times New Roman"/>
              </w:rPr>
              <w:t>Ara Sınav : 30 %</w:t>
            </w:r>
          </w:p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188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188">
              <w:rPr>
                <w:rFonts w:ascii="Times New Roman" w:hAnsi="Times New Roman" w:cs="Times New Roman"/>
              </w:rPr>
              <w:t xml:space="preserve">Yarıyılsonu Sınav:    : 50 % </w:t>
            </w:r>
          </w:p>
          <w:p w:rsidR="004C7EDA" w:rsidRPr="003E5188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5188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4C7EDA" w:rsidRPr="00F43AC3" w:rsidRDefault="004C7EDA" w:rsidP="004C7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5188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FB0420" w:rsidRDefault="00FB0420" w:rsidP="004F7C06">
      <w:pPr>
        <w:rPr>
          <w:rFonts w:ascii="Times New Roman" w:hAnsi="Times New Roman" w:cs="Times New Roman"/>
        </w:rPr>
      </w:pPr>
    </w:p>
    <w:p w:rsidR="00FB0420" w:rsidRDefault="00FB0420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FB0420" w:rsidRPr="006A3F61" w:rsidTr="00D6394D">
        <w:tc>
          <w:tcPr>
            <w:tcW w:w="9284" w:type="dxa"/>
            <w:gridSpan w:val="16"/>
          </w:tcPr>
          <w:p w:rsidR="00FB0420" w:rsidRPr="006A3F61" w:rsidRDefault="00FB0420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 xml:space="preserve">PROGRAM ÖĞRENME ÇIKTILARI İLE </w:t>
            </w:r>
          </w:p>
          <w:p w:rsidR="00FB0420" w:rsidRPr="006A3F61" w:rsidRDefault="00FB0420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rPr>
          <w:trHeight w:val="302"/>
        </w:trPr>
        <w:tc>
          <w:tcPr>
            <w:tcW w:w="9284" w:type="dxa"/>
            <w:gridSpan w:val="16"/>
          </w:tcPr>
          <w:p w:rsidR="00FB0420" w:rsidRPr="006A3F61" w:rsidRDefault="00FB0420" w:rsidP="00D6394D">
            <w:pPr>
              <w:spacing w:after="0" w:line="240" w:lineRule="auto"/>
              <w:jc w:val="center"/>
            </w:pPr>
            <w:r w:rsidRPr="006A3F61">
              <w:rPr>
                <w:b/>
              </w:rPr>
              <w:t>ÖÇ: Öğrenme Çıktıları      PÇ: Program Çıktıları</w:t>
            </w:r>
          </w:p>
        </w:tc>
      </w:tr>
      <w:tr w:rsidR="00FB0420" w:rsidRPr="006A3F61" w:rsidTr="00D6394D">
        <w:trPr>
          <w:trHeight w:val="490"/>
        </w:trPr>
        <w:tc>
          <w:tcPr>
            <w:tcW w:w="1547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FB0420" w:rsidRPr="00D91A2D" w:rsidRDefault="00FB0420" w:rsidP="00FB04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538"/>
        <w:gridCol w:w="817"/>
        <w:gridCol w:w="817"/>
        <w:gridCol w:w="817"/>
        <w:gridCol w:w="817"/>
        <w:gridCol w:w="818"/>
        <w:gridCol w:w="818"/>
        <w:gridCol w:w="818"/>
        <w:gridCol w:w="818"/>
        <w:gridCol w:w="826"/>
      </w:tblGrid>
      <w:tr w:rsidR="00FB0420" w:rsidTr="00D6394D">
        <w:tc>
          <w:tcPr>
            <w:tcW w:w="1242" w:type="dxa"/>
          </w:tcPr>
          <w:p w:rsidR="00FB0420" w:rsidRDefault="00FB0420" w:rsidP="00D6394D"/>
        </w:tc>
        <w:tc>
          <w:tcPr>
            <w:tcW w:w="680" w:type="dxa"/>
            <w:gridSpan w:val="2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FB0420" w:rsidTr="00D6394D">
        <w:tc>
          <w:tcPr>
            <w:tcW w:w="1384" w:type="dxa"/>
            <w:gridSpan w:val="2"/>
          </w:tcPr>
          <w:p w:rsidR="00FB0420" w:rsidRPr="00D91A2D" w:rsidRDefault="00FB0420" w:rsidP="00D6394D">
            <w:pPr>
              <w:rPr>
                <w:b/>
              </w:rPr>
            </w:pPr>
            <w:r>
              <w:rPr>
                <w:b/>
              </w:rPr>
              <w:t>At Bakımı ve Ahır Hizmetleri-IV</w:t>
            </w:r>
          </w:p>
        </w:tc>
        <w:tc>
          <w:tcPr>
            <w:tcW w:w="538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26" w:type="dxa"/>
          </w:tcPr>
          <w:p w:rsidR="00FB0420" w:rsidRDefault="00FB0420" w:rsidP="00D6394D">
            <w:r>
              <w:t>5</w:t>
            </w:r>
          </w:p>
        </w:tc>
      </w:tr>
    </w:tbl>
    <w:p w:rsidR="00FB0420" w:rsidRPr="00F43AC3" w:rsidRDefault="00FB0420" w:rsidP="004F7C06">
      <w:pPr>
        <w:rPr>
          <w:rFonts w:ascii="Times New Roman" w:hAnsi="Times New Roman" w:cs="Times New Roman"/>
        </w:rPr>
      </w:pPr>
    </w:p>
    <w:p w:rsidR="004F7C06" w:rsidRPr="00F43AC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sectPr w:rsidR="004F7C06" w:rsidRPr="00F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2A" w:rsidRDefault="002B052A" w:rsidP="001C456C">
      <w:pPr>
        <w:spacing w:after="0" w:line="240" w:lineRule="auto"/>
      </w:pPr>
      <w:r>
        <w:separator/>
      </w:r>
    </w:p>
  </w:endnote>
  <w:endnote w:type="continuationSeparator" w:id="0">
    <w:p w:rsidR="002B052A" w:rsidRDefault="002B052A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2A" w:rsidRDefault="002B052A" w:rsidP="001C456C">
      <w:pPr>
        <w:spacing w:after="0" w:line="240" w:lineRule="auto"/>
      </w:pPr>
      <w:r>
        <w:separator/>
      </w:r>
    </w:p>
  </w:footnote>
  <w:footnote w:type="continuationSeparator" w:id="0">
    <w:p w:rsidR="002B052A" w:rsidRDefault="002B052A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959BC"/>
    <w:rsid w:val="000C2426"/>
    <w:rsid w:val="000E4CC5"/>
    <w:rsid w:val="000F218A"/>
    <w:rsid w:val="000F45EA"/>
    <w:rsid w:val="00152E24"/>
    <w:rsid w:val="001577CE"/>
    <w:rsid w:val="001675D6"/>
    <w:rsid w:val="001C456C"/>
    <w:rsid w:val="001D2A57"/>
    <w:rsid w:val="001E4021"/>
    <w:rsid w:val="001E759C"/>
    <w:rsid w:val="00241938"/>
    <w:rsid w:val="00271E58"/>
    <w:rsid w:val="002B052A"/>
    <w:rsid w:val="002B0D3B"/>
    <w:rsid w:val="002B2777"/>
    <w:rsid w:val="002C69B4"/>
    <w:rsid w:val="002D769E"/>
    <w:rsid w:val="00336A80"/>
    <w:rsid w:val="00393BCE"/>
    <w:rsid w:val="0039582A"/>
    <w:rsid w:val="003E5188"/>
    <w:rsid w:val="00474C25"/>
    <w:rsid w:val="004C7EDA"/>
    <w:rsid w:val="004F7C06"/>
    <w:rsid w:val="005728A6"/>
    <w:rsid w:val="00590DD7"/>
    <w:rsid w:val="005E3434"/>
    <w:rsid w:val="00640E5C"/>
    <w:rsid w:val="006838F7"/>
    <w:rsid w:val="007628D6"/>
    <w:rsid w:val="007A2159"/>
    <w:rsid w:val="007C5D6F"/>
    <w:rsid w:val="007C709B"/>
    <w:rsid w:val="00824E20"/>
    <w:rsid w:val="00850CD4"/>
    <w:rsid w:val="008543D3"/>
    <w:rsid w:val="008B3553"/>
    <w:rsid w:val="008D2DA2"/>
    <w:rsid w:val="008D5FF8"/>
    <w:rsid w:val="00901723"/>
    <w:rsid w:val="0090202A"/>
    <w:rsid w:val="00904316"/>
    <w:rsid w:val="0099549D"/>
    <w:rsid w:val="009F0667"/>
    <w:rsid w:val="00A022B9"/>
    <w:rsid w:val="00A86B16"/>
    <w:rsid w:val="00AE76EA"/>
    <w:rsid w:val="00B17F65"/>
    <w:rsid w:val="00B450A9"/>
    <w:rsid w:val="00BA344C"/>
    <w:rsid w:val="00BE4FC5"/>
    <w:rsid w:val="00CF30F7"/>
    <w:rsid w:val="00D2756C"/>
    <w:rsid w:val="00D5238B"/>
    <w:rsid w:val="00D95790"/>
    <w:rsid w:val="00E27E92"/>
    <w:rsid w:val="00EC7CFC"/>
    <w:rsid w:val="00F126EF"/>
    <w:rsid w:val="00F22447"/>
    <w:rsid w:val="00F42AE8"/>
    <w:rsid w:val="00F43AC3"/>
    <w:rsid w:val="00F82044"/>
    <w:rsid w:val="00FB0420"/>
    <w:rsid w:val="00FC269B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ACA3"/>
  <w15:docId w15:val="{860456D5-449C-4BC3-AD13-32578B65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FB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45</cp:revision>
  <dcterms:created xsi:type="dcterms:W3CDTF">2018-10-23T07:15:00Z</dcterms:created>
  <dcterms:modified xsi:type="dcterms:W3CDTF">2020-02-24T09:46:00Z</dcterms:modified>
</cp:coreProperties>
</file>