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4E4C52" w:rsidRPr="001C07F3" w:rsidTr="004E4C52">
        <w:trPr>
          <w:trHeight w:val="274"/>
        </w:trPr>
        <w:tc>
          <w:tcPr>
            <w:tcW w:w="3605" w:type="dxa"/>
            <w:gridSpan w:val="2"/>
          </w:tcPr>
          <w:p w:rsidR="004E4C52" w:rsidRPr="001C07F3" w:rsidRDefault="004E4C5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1C07F3">
              <w:rPr>
                <w:rFonts w:ascii="Times New Roman" w:hAnsi="Times New Roman" w:cs="Times New Roman"/>
                <w:b/>
                <w:sz w:val="20"/>
                <w:szCs w:val="20"/>
              </w:rPr>
              <w:t>ersin Adı</w:t>
            </w:r>
          </w:p>
        </w:tc>
        <w:tc>
          <w:tcPr>
            <w:tcW w:w="5575" w:type="dxa"/>
          </w:tcPr>
          <w:p w:rsidR="004E4C52" w:rsidRPr="001C07F3" w:rsidRDefault="004E4C52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b/>
                <w:sz w:val="20"/>
                <w:szCs w:val="20"/>
              </w:rPr>
              <w:t>At Ayak Hastalıkları</w:t>
            </w:r>
          </w:p>
        </w:tc>
      </w:tr>
      <w:tr w:rsidR="004E4C52" w:rsidRPr="001C07F3" w:rsidTr="005E3434">
        <w:tc>
          <w:tcPr>
            <w:tcW w:w="2394" w:type="dxa"/>
          </w:tcPr>
          <w:p w:rsidR="004E4C52" w:rsidRPr="0035625E" w:rsidRDefault="004E4C52" w:rsidP="004E4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Dersin AKTS’si</w:t>
            </w:r>
          </w:p>
        </w:tc>
        <w:tc>
          <w:tcPr>
            <w:tcW w:w="6786" w:type="dxa"/>
            <w:gridSpan w:val="2"/>
          </w:tcPr>
          <w:p w:rsidR="004E4C52" w:rsidRPr="0035625E" w:rsidRDefault="004E4C52" w:rsidP="004E4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3</w:t>
            </w:r>
          </w:p>
        </w:tc>
      </w:tr>
      <w:tr w:rsidR="004E4C52" w:rsidRPr="001C07F3" w:rsidTr="005E3434">
        <w:tc>
          <w:tcPr>
            <w:tcW w:w="2394" w:type="dxa"/>
          </w:tcPr>
          <w:p w:rsidR="004E4C52" w:rsidRPr="0035625E" w:rsidRDefault="004E4C52" w:rsidP="004E4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 xml:space="preserve">Dersin Yürütücüsü </w:t>
            </w:r>
          </w:p>
        </w:tc>
        <w:tc>
          <w:tcPr>
            <w:tcW w:w="6786" w:type="dxa"/>
            <w:gridSpan w:val="2"/>
          </w:tcPr>
          <w:p w:rsidR="004E4C52" w:rsidRPr="0035625E" w:rsidRDefault="004E4C52" w:rsidP="004E4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Öğr. Gör. Mehmet Eşref TAŞKIN</w:t>
            </w:r>
          </w:p>
        </w:tc>
      </w:tr>
      <w:tr w:rsidR="004E4C52" w:rsidRPr="001C07F3" w:rsidTr="005E3434">
        <w:tc>
          <w:tcPr>
            <w:tcW w:w="2394" w:type="dxa"/>
          </w:tcPr>
          <w:p w:rsidR="004E4C52" w:rsidRPr="0035625E" w:rsidRDefault="004E4C52" w:rsidP="004E4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4E4C52" w:rsidRPr="0035625E" w:rsidRDefault="004E4C52" w:rsidP="004E4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C52" w:rsidRPr="001C07F3" w:rsidTr="005E3434">
        <w:tc>
          <w:tcPr>
            <w:tcW w:w="2394" w:type="dxa"/>
          </w:tcPr>
          <w:p w:rsidR="004E4C52" w:rsidRPr="0035625E" w:rsidRDefault="004E4C52" w:rsidP="004E4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:rsidR="004E4C52" w:rsidRPr="0035625E" w:rsidRDefault="004E4C52" w:rsidP="004E4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C52" w:rsidRPr="001C07F3" w:rsidTr="005E3434">
        <w:tc>
          <w:tcPr>
            <w:tcW w:w="2394" w:type="dxa"/>
          </w:tcPr>
          <w:p w:rsidR="004E4C52" w:rsidRPr="0035625E" w:rsidRDefault="004E4C52" w:rsidP="004E4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4E4C52" w:rsidRPr="0035625E" w:rsidRDefault="004E4C52" w:rsidP="004E4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metaskin@harran.edu.tr – 0414 318 3000 ( 2550 )</w:t>
            </w:r>
          </w:p>
        </w:tc>
      </w:tr>
      <w:tr w:rsidR="005E3434" w:rsidRPr="001C07F3" w:rsidTr="005E3434">
        <w:tc>
          <w:tcPr>
            <w:tcW w:w="2394" w:type="dxa"/>
          </w:tcPr>
          <w:p w:rsidR="005E3434" w:rsidRPr="00F53FC7" w:rsidRDefault="00F53FC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FC7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F53FC7" w:rsidRPr="00F27E60" w:rsidRDefault="00F53FC7" w:rsidP="00F53FC7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8A7693">
              <w:rPr>
                <w:rFonts w:ascii="Times New Roman" w:hAnsi="Times New Roman" w:cs="Times New Roman"/>
              </w:rPr>
              <w:t xml:space="preserve">Yüz yüze. </w:t>
            </w:r>
            <w:r>
              <w:rPr>
                <w:rFonts w:ascii="Times New Roman" w:hAnsi="Times New Roman" w:cs="Times New Roman"/>
              </w:rPr>
              <w:t xml:space="preserve">Konu anlatım, </w:t>
            </w:r>
            <w:r w:rsidRPr="008A7693">
              <w:rPr>
                <w:rFonts w:ascii="Times New Roman" w:hAnsi="Times New Roman" w:cs="Times New Roman"/>
              </w:rPr>
              <w:t xml:space="preserve">Soru-yanıt, </w:t>
            </w:r>
            <w:r>
              <w:rPr>
                <w:rFonts w:ascii="Times New Roman" w:hAnsi="Times New Roman" w:cs="Times New Roman"/>
              </w:rPr>
              <w:t xml:space="preserve">örnekleme, </w:t>
            </w:r>
            <w:r w:rsidRPr="008A7693">
              <w:rPr>
                <w:rFonts w:ascii="Times New Roman" w:hAnsi="Times New Roman" w:cs="Times New Roman"/>
              </w:rPr>
              <w:t>doküman incelemesi</w:t>
            </w:r>
          </w:p>
          <w:p w:rsidR="005E3434" w:rsidRPr="001C07F3" w:rsidRDefault="00F53FC7" w:rsidP="00F53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1C07F3" w:rsidTr="005E3434">
        <w:tc>
          <w:tcPr>
            <w:tcW w:w="2394" w:type="dxa"/>
          </w:tcPr>
          <w:p w:rsidR="005E3434" w:rsidRPr="001C07F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1C07F3" w:rsidRDefault="001B613C" w:rsidP="00C80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 ders ikinci</w:t>
            </w:r>
            <w:r w:rsidR="005E3434" w:rsidRPr="001C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yıl öğrencilerine, </w:t>
            </w:r>
            <w:r w:rsidR="00C02E14" w:rsidRPr="001C0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ders içeriği konuları özellikle de sahada daha çok karşılaşabilecekleri hastalıkları öğretmek, </w:t>
            </w:r>
            <w:r w:rsidR="005E3434" w:rsidRPr="001C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amaçlanmıştır.</w:t>
            </w:r>
          </w:p>
        </w:tc>
      </w:tr>
      <w:tr w:rsidR="005E3434" w:rsidRPr="001C07F3" w:rsidTr="001C07F3">
        <w:trPr>
          <w:trHeight w:val="2271"/>
        </w:trPr>
        <w:tc>
          <w:tcPr>
            <w:tcW w:w="2394" w:type="dxa"/>
          </w:tcPr>
          <w:p w:rsidR="005E3434" w:rsidRPr="001C07F3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sz w:val="20"/>
                <w:szCs w:val="20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1C07F3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0"/>
                <w:szCs w:val="20"/>
              </w:rPr>
            </w:pPr>
            <w:r w:rsidRPr="001C07F3">
              <w:rPr>
                <w:bCs/>
                <w:sz w:val="20"/>
                <w:szCs w:val="20"/>
              </w:rPr>
              <w:t>Bu dersin sonunda öğrenci;</w:t>
            </w:r>
          </w:p>
          <w:p w:rsidR="00C02E14" w:rsidRPr="001C07F3" w:rsidRDefault="00C02E14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1C07F3">
              <w:rPr>
                <w:color w:val="000000"/>
                <w:sz w:val="20"/>
                <w:szCs w:val="20"/>
              </w:rPr>
              <w:t>Ayağın anatomik yapısını öğrenir,</w:t>
            </w:r>
          </w:p>
          <w:p w:rsidR="00C02E14" w:rsidRPr="001C07F3" w:rsidRDefault="00C02E14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1C07F3">
              <w:rPr>
                <w:color w:val="000000"/>
                <w:sz w:val="20"/>
                <w:szCs w:val="20"/>
              </w:rPr>
              <w:t>Düzgün bir at tırnağının özelliklerini bilir,</w:t>
            </w:r>
          </w:p>
          <w:p w:rsidR="00C02E14" w:rsidRPr="001C07F3" w:rsidRDefault="00C02E14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1C07F3">
              <w:rPr>
                <w:color w:val="000000"/>
                <w:sz w:val="20"/>
                <w:szCs w:val="20"/>
              </w:rPr>
              <w:t>Bozuk tırnak şekillerini, arpalamayı bilir,</w:t>
            </w:r>
          </w:p>
          <w:p w:rsidR="00C02E14" w:rsidRPr="001C07F3" w:rsidRDefault="00C02E14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1C07F3">
              <w:rPr>
                <w:color w:val="000000"/>
                <w:sz w:val="20"/>
                <w:szCs w:val="20"/>
              </w:rPr>
              <w:t>Ökçe eziği, mıh sıkması, mıh değmesi, sivri cisim batmaları, çatal çürüğü, ökçe darlığı, tırnak çatlağı, tırnak düşmesini bilir,</w:t>
            </w:r>
          </w:p>
          <w:p w:rsidR="00C02E14" w:rsidRPr="001C07F3" w:rsidRDefault="00C02E14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1C07F3">
              <w:rPr>
                <w:color w:val="000000"/>
                <w:sz w:val="20"/>
                <w:szCs w:val="20"/>
              </w:rPr>
              <w:t>Ayak ekleminin akut aseptik seröz yangısı, irinli ayak eklemi yangısı, kronik ayak eklemi yangısını bilir,</w:t>
            </w:r>
          </w:p>
          <w:p w:rsidR="00F26FFE" w:rsidRPr="001C07F3" w:rsidRDefault="00C02E14" w:rsidP="00C02E1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1C07F3">
              <w:rPr>
                <w:color w:val="000000"/>
                <w:sz w:val="20"/>
                <w:szCs w:val="20"/>
              </w:rPr>
              <w:t>Ayak ekleminin çıkığı, podotrochlitis, distal susam kemiğinin kırığı,bıcılgan hastalığını bilir.</w:t>
            </w:r>
          </w:p>
        </w:tc>
      </w:tr>
      <w:tr w:rsidR="005E3434" w:rsidRPr="001C07F3" w:rsidTr="005E3434">
        <w:tc>
          <w:tcPr>
            <w:tcW w:w="2394" w:type="dxa"/>
          </w:tcPr>
          <w:p w:rsidR="005E3434" w:rsidRPr="00C51ABA" w:rsidRDefault="005E3434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1C07F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07208C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Skeletonappendiculare, skeletonmanus, ossacarpi</w:t>
            </w:r>
            <w:r w:rsidR="005F3794">
              <w:t>( Teorik )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07208C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Ossametacarpalia ı-v, ossadigitorummanus</w:t>
            </w:r>
            <w:r w:rsidR="005F3794">
              <w:t>( Teorik )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07208C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Skeletonpedis, ossatarsi, ossametatarsalıa ı-v</w:t>
            </w:r>
            <w:r w:rsidR="005F3794">
              <w:t>( Teorik )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07208C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Ossadigitorumpedis, integumentumcommunae, tırnak, capsulaungulae (boynuz tırnak)</w:t>
            </w:r>
            <w:r w:rsidR="005F3794">
              <w:t>( Teorik )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07208C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Coriumungulae (canlı tırnak), düzgün bir at tırnağının özellikleri, bozuk tırnak şekilleri</w:t>
            </w:r>
            <w:r w:rsidR="005F3794">
              <w:t>( Teorik )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07208C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Arpalama</w:t>
            </w:r>
            <w:r w:rsidR="005F3794">
              <w:t>( Teorik )</w:t>
            </w:r>
          </w:p>
        </w:tc>
      </w:tr>
      <w:tr w:rsidR="00367E95" w:rsidRPr="001C07F3" w:rsidTr="005E3434">
        <w:tc>
          <w:tcPr>
            <w:tcW w:w="2394" w:type="dxa"/>
          </w:tcPr>
          <w:p w:rsidR="00367E95" w:rsidRPr="00C51ABA" w:rsidRDefault="00367E95" w:rsidP="0036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7. Hafta</w:t>
            </w:r>
          </w:p>
        </w:tc>
        <w:tc>
          <w:tcPr>
            <w:tcW w:w="6786" w:type="dxa"/>
            <w:gridSpan w:val="2"/>
          </w:tcPr>
          <w:p w:rsidR="00367E95" w:rsidRPr="001C07F3" w:rsidRDefault="00367E95" w:rsidP="00367E95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Birinci falanks kırıkları, ikinci falanks kırıkları, bıcılgan</w:t>
            </w:r>
            <w:r>
              <w:t>( Teorik )</w:t>
            </w:r>
          </w:p>
        </w:tc>
      </w:tr>
      <w:tr w:rsidR="00367E95" w:rsidRPr="001C07F3" w:rsidTr="005E3434">
        <w:tc>
          <w:tcPr>
            <w:tcW w:w="2394" w:type="dxa"/>
          </w:tcPr>
          <w:p w:rsidR="00367E95" w:rsidRPr="00C51ABA" w:rsidRDefault="00367E95" w:rsidP="0036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8. Hafta</w:t>
            </w:r>
          </w:p>
        </w:tc>
        <w:tc>
          <w:tcPr>
            <w:tcW w:w="6786" w:type="dxa"/>
            <w:gridSpan w:val="2"/>
          </w:tcPr>
          <w:p w:rsidR="00367E95" w:rsidRPr="001C07F3" w:rsidRDefault="00367E95" w:rsidP="00367E95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Ökçe eziği, mıh sıkması, mıh değmesi,sivri cisim batmaları, çatal çürüğü, ökçe darlığı</w:t>
            </w:r>
            <w:r>
              <w:t>( Teorik )</w:t>
            </w:r>
          </w:p>
        </w:tc>
      </w:tr>
      <w:tr w:rsidR="00367E95" w:rsidRPr="001C07F3" w:rsidTr="005E3434">
        <w:tc>
          <w:tcPr>
            <w:tcW w:w="2394" w:type="dxa"/>
          </w:tcPr>
          <w:p w:rsidR="00367E95" w:rsidRPr="00C51ABA" w:rsidRDefault="00367E95" w:rsidP="0036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9. Hafta</w:t>
            </w:r>
          </w:p>
        </w:tc>
        <w:tc>
          <w:tcPr>
            <w:tcW w:w="6786" w:type="dxa"/>
            <w:gridSpan w:val="2"/>
          </w:tcPr>
          <w:p w:rsidR="00367E95" w:rsidRPr="001C07F3" w:rsidRDefault="00367E95" w:rsidP="00367E95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Tırnak çatlağı, tırnak düşmesi,</w:t>
            </w:r>
            <w:r>
              <w:t>( Teorik )</w:t>
            </w:r>
          </w:p>
        </w:tc>
      </w:tr>
      <w:tr w:rsidR="00367E95" w:rsidRPr="001C07F3" w:rsidTr="005E3434">
        <w:tc>
          <w:tcPr>
            <w:tcW w:w="2394" w:type="dxa"/>
          </w:tcPr>
          <w:p w:rsidR="00367E95" w:rsidRPr="00C51ABA" w:rsidRDefault="00367E95" w:rsidP="0036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10. Hafta</w:t>
            </w:r>
          </w:p>
        </w:tc>
        <w:tc>
          <w:tcPr>
            <w:tcW w:w="6786" w:type="dxa"/>
            <w:gridSpan w:val="2"/>
          </w:tcPr>
          <w:p w:rsidR="00367E95" w:rsidRPr="001C07F3" w:rsidRDefault="00367E95" w:rsidP="00367E95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 xml:space="preserve"> Ayak ekleminin akut aseptik seröz yangısı, irinli ayak eklemi yangısı,kronik ayak eklemi yangısı</w:t>
            </w:r>
            <w:r>
              <w:t>( Teorik )</w:t>
            </w:r>
          </w:p>
        </w:tc>
      </w:tr>
      <w:tr w:rsidR="00367E95" w:rsidRPr="001C07F3" w:rsidTr="005E3434">
        <w:tc>
          <w:tcPr>
            <w:tcW w:w="2394" w:type="dxa"/>
          </w:tcPr>
          <w:p w:rsidR="00367E95" w:rsidRPr="00C51ABA" w:rsidRDefault="00367E95" w:rsidP="0036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11. Hafta</w:t>
            </w:r>
          </w:p>
        </w:tc>
        <w:tc>
          <w:tcPr>
            <w:tcW w:w="6786" w:type="dxa"/>
            <w:gridSpan w:val="2"/>
          </w:tcPr>
          <w:p w:rsidR="00367E95" w:rsidRPr="001C07F3" w:rsidRDefault="00367E95" w:rsidP="00367E95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Ayak ekleminin çıkığı, podotrochlitis</w:t>
            </w:r>
            <w:r>
              <w:rPr>
                <w:sz w:val="20"/>
                <w:szCs w:val="20"/>
              </w:rPr>
              <w:t xml:space="preserve">,  </w:t>
            </w:r>
          </w:p>
        </w:tc>
      </w:tr>
      <w:tr w:rsidR="00367E95" w:rsidRPr="001C07F3" w:rsidTr="005E3434">
        <w:tc>
          <w:tcPr>
            <w:tcW w:w="2394" w:type="dxa"/>
          </w:tcPr>
          <w:p w:rsidR="00367E95" w:rsidRPr="00C51ABA" w:rsidRDefault="00367E95" w:rsidP="0036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12. Hafta</w:t>
            </w:r>
          </w:p>
        </w:tc>
        <w:tc>
          <w:tcPr>
            <w:tcW w:w="6786" w:type="dxa"/>
            <w:gridSpan w:val="2"/>
          </w:tcPr>
          <w:p w:rsidR="00367E95" w:rsidRPr="001C07F3" w:rsidRDefault="00367E95" w:rsidP="00367E95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Distal susam kemiğinin kırığı, processusextensorius'un hastalığı, üçüncü falanksın yangısı, üçüncü falanksın kırılması</w:t>
            </w:r>
            <w:r>
              <w:t>( Teorik )</w:t>
            </w:r>
          </w:p>
        </w:tc>
      </w:tr>
      <w:tr w:rsidR="00367E95" w:rsidRPr="001C07F3" w:rsidTr="005E3434">
        <w:tc>
          <w:tcPr>
            <w:tcW w:w="2394" w:type="dxa"/>
          </w:tcPr>
          <w:p w:rsidR="00367E95" w:rsidRPr="00C51ABA" w:rsidRDefault="00367E95" w:rsidP="0036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13. Hafta</w:t>
            </w:r>
          </w:p>
        </w:tc>
        <w:tc>
          <w:tcPr>
            <w:tcW w:w="6786" w:type="dxa"/>
            <w:gridSpan w:val="2"/>
          </w:tcPr>
          <w:p w:rsidR="00367E95" w:rsidRPr="001C07F3" w:rsidRDefault="00367E95" w:rsidP="00367E95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Cartilagoungulae'nin kemikleşmesi, şekerbaşı fistülü, koroner flegmon, artiküler veya periartikülerfalangealekzostozlar</w:t>
            </w:r>
            <w:r>
              <w:t>( Teorik )</w:t>
            </w:r>
          </w:p>
        </w:tc>
      </w:tr>
      <w:tr w:rsidR="00367E95" w:rsidRPr="001C07F3" w:rsidTr="005E3434">
        <w:tc>
          <w:tcPr>
            <w:tcW w:w="2394" w:type="dxa"/>
          </w:tcPr>
          <w:p w:rsidR="00367E95" w:rsidRPr="00C51ABA" w:rsidRDefault="00367E95" w:rsidP="0036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14. Hafta</w:t>
            </w:r>
          </w:p>
        </w:tc>
        <w:tc>
          <w:tcPr>
            <w:tcW w:w="6786" w:type="dxa"/>
            <w:gridSpan w:val="2"/>
          </w:tcPr>
          <w:p w:rsidR="00367E95" w:rsidRPr="001C07F3" w:rsidRDefault="00367E95" w:rsidP="00367E9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Tekrar</w:t>
            </w:r>
          </w:p>
        </w:tc>
      </w:tr>
      <w:tr w:rsidR="00367E95" w:rsidRPr="001C07F3" w:rsidTr="005E3434">
        <w:trPr>
          <w:trHeight w:val="256"/>
        </w:trPr>
        <w:tc>
          <w:tcPr>
            <w:tcW w:w="9180" w:type="dxa"/>
            <w:gridSpan w:val="3"/>
          </w:tcPr>
          <w:p w:rsidR="00367E95" w:rsidRPr="001C07F3" w:rsidRDefault="00367E95" w:rsidP="0036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367E95" w:rsidRPr="001C07F3" w:rsidTr="005E3434">
        <w:trPr>
          <w:trHeight w:val="256"/>
        </w:trPr>
        <w:tc>
          <w:tcPr>
            <w:tcW w:w="9180" w:type="dxa"/>
            <w:gridSpan w:val="3"/>
          </w:tcPr>
          <w:p w:rsidR="00476846" w:rsidRDefault="00367E95" w:rsidP="00476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Ashdown, RR., Done, SH., Evans, SA. (2004) </w:t>
            </w:r>
            <w:r w:rsidRPr="007F2C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Color atlas of veterinaryanatomy, volume 2, thehorse</w:t>
            </w:r>
            <w:r w:rsidRPr="007F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Mosby-Wolfe, Edinburg.Dursun, N. (2007) </w:t>
            </w:r>
          </w:p>
          <w:p w:rsidR="00367E95" w:rsidRPr="007F2C03" w:rsidRDefault="00367E95" w:rsidP="00476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C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Veteriner Anatomi I.</w:t>
            </w:r>
            <w:r w:rsidRPr="007F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Medisan Yayınevi, Ankara.Dursun, N. (2007) </w:t>
            </w:r>
            <w:r w:rsidRPr="007F2C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Veteriner Anatomi III.</w:t>
            </w:r>
            <w:r w:rsidRPr="007F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Medisan Yayınevi, Ankara.</w:t>
            </w:r>
          </w:p>
          <w:p w:rsidR="00367E95" w:rsidRPr="001C07F3" w:rsidRDefault="00367E95" w:rsidP="00367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95" w:rsidRPr="001C07F3" w:rsidTr="005E3434">
        <w:trPr>
          <w:trHeight w:val="256"/>
        </w:trPr>
        <w:tc>
          <w:tcPr>
            <w:tcW w:w="9180" w:type="dxa"/>
            <w:gridSpan w:val="3"/>
          </w:tcPr>
          <w:p w:rsidR="00367E95" w:rsidRDefault="00367E95" w:rsidP="0036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E95" w:rsidRPr="001C07F3" w:rsidRDefault="00367E95" w:rsidP="0036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367E95" w:rsidRPr="001C07F3" w:rsidTr="005E3434">
        <w:trPr>
          <w:trHeight w:val="256"/>
        </w:trPr>
        <w:tc>
          <w:tcPr>
            <w:tcW w:w="9180" w:type="dxa"/>
            <w:gridSpan w:val="3"/>
          </w:tcPr>
          <w:p w:rsidR="00476846" w:rsidRDefault="00476846" w:rsidP="00476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Ara sınav          : %40 </w:t>
            </w:r>
          </w:p>
          <w:p w:rsidR="00476846" w:rsidRDefault="00476846" w:rsidP="00476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 sınavı       : % 60 </w:t>
            </w:r>
          </w:p>
          <w:p w:rsidR="00367E95" w:rsidRPr="001C07F3" w:rsidRDefault="00476846" w:rsidP="004768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43F">
              <w:rPr>
                <w:rFonts w:ascii="Times New Roman" w:hAnsi="Times New Roman" w:cs="Times New Roman"/>
                <w:b/>
              </w:rPr>
              <w:t xml:space="preserve">Sınav </w:t>
            </w:r>
            <w:r>
              <w:rPr>
                <w:rFonts w:ascii="Times New Roman" w:hAnsi="Times New Roman" w:cs="Times New Roman"/>
                <w:b/>
              </w:rPr>
              <w:t>şekil ve t</w:t>
            </w:r>
            <w:r w:rsidRPr="0000743F">
              <w:rPr>
                <w:rFonts w:ascii="Times New Roman" w:hAnsi="Times New Roman" w:cs="Times New Roman"/>
                <w:b/>
              </w:rPr>
              <w:t xml:space="preserve">arihleri : </w:t>
            </w:r>
            <w:r>
              <w:rPr>
                <w:rFonts w:ascii="Times New Roman" w:hAnsi="Times New Roman" w:cs="Times New Roman"/>
                <w:b/>
              </w:rPr>
              <w:t xml:space="preserve">Sınavlar yüz yüze yapılacak olup;  Suruç MYO </w:t>
            </w:r>
            <w:r w:rsidRPr="0000743F">
              <w:rPr>
                <w:rFonts w:ascii="Times New Roman" w:hAnsi="Times New Roman" w:cs="Times New Roman"/>
                <w:b/>
              </w:rPr>
              <w:t xml:space="preserve"> yönetim kurulu tarafından tarihler belirlenerek web sayfasında ilan edilecektir.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2736AA" w:rsidRPr="005116B3" w:rsidTr="00D6394D">
        <w:tc>
          <w:tcPr>
            <w:tcW w:w="9284" w:type="dxa"/>
            <w:gridSpan w:val="16"/>
          </w:tcPr>
          <w:p w:rsidR="002D7996" w:rsidRDefault="002D7996" w:rsidP="00D6394D">
            <w:pPr>
              <w:spacing w:after="0" w:line="240" w:lineRule="auto"/>
              <w:jc w:val="center"/>
              <w:rPr>
                <w:b/>
              </w:rPr>
            </w:pPr>
          </w:p>
          <w:p w:rsidR="002736AA" w:rsidRPr="005116B3" w:rsidRDefault="002736AA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lastRenderedPageBreak/>
              <w:t xml:space="preserve">PROGRAM ÖĞRENME ÇIKTILARI İLE </w:t>
            </w:r>
          </w:p>
          <w:p w:rsidR="002736AA" w:rsidRPr="005116B3" w:rsidRDefault="002736AA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2736AA" w:rsidRPr="005116B3" w:rsidTr="00D6394D"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2736AA" w:rsidRPr="005116B3" w:rsidTr="00D6394D"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Pr="005116B3" w:rsidRDefault="002736AA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</w:tr>
      <w:tr w:rsidR="002736AA" w:rsidRPr="005116B3" w:rsidTr="00D6394D"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736AA" w:rsidRPr="005116B3" w:rsidTr="00D6394D"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Pr="005116B3" w:rsidRDefault="002736AA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</w:tr>
      <w:tr w:rsidR="002736AA" w:rsidRPr="005116B3" w:rsidTr="00D6394D"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736AA" w:rsidRPr="005116B3" w:rsidTr="00D6394D"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Pr="005116B3" w:rsidRDefault="002736AA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</w:tr>
      <w:tr w:rsidR="002736AA" w:rsidRPr="005116B3" w:rsidTr="00D6394D"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</w:tr>
      <w:tr w:rsidR="002736AA" w:rsidRPr="005116B3" w:rsidTr="00D6394D">
        <w:trPr>
          <w:trHeight w:val="302"/>
        </w:trPr>
        <w:tc>
          <w:tcPr>
            <w:tcW w:w="9284" w:type="dxa"/>
            <w:gridSpan w:val="16"/>
          </w:tcPr>
          <w:p w:rsidR="002736AA" w:rsidRPr="005116B3" w:rsidRDefault="002736AA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2736AA" w:rsidRPr="005116B3" w:rsidTr="00D6394D">
        <w:trPr>
          <w:trHeight w:val="490"/>
        </w:trPr>
        <w:tc>
          <w:tcPr>
            <w:tcW w:w="1547" w:type="dxa"/>
            <w:gridSpan w:val="2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2736AA" w:rsidRPr="005116B3" w:rsidRDefault="002736AA" w:rsidP="002736AA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239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803"/>
      </w:tblGrid>
      <w:tr w:rsidR="002736AA" w:rsidRPr="005116B3" w:rsidTr="00D6394D"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</w:pP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2736AA" w:rsidRPr="005116B3" w:rsidTr="00D6394D">
        <w:tc>
          <w:tcPr>
            <w:tcW w:w="837" w:type="dxa"/>
          </w:tcPr>
          <w:p w:rsidR="002736AA" w:rsidRPr="005116B3" w:rsidRDefault="008159ED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Ayak Hastalıkları</w:t>
            </w:r>
          </w:p>
        </w:tc>
        <w:tc>
          <w:tcPr>
            <w:tcW w:w="837" w:type="dxa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2736AA" w:rsidRPr="005116B3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2736AA" w:rsidRPr="005116B3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2736AA" w:rsidRPr="005116B3" w:rsidRDefault="002736AA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</w:tr>
    </w:tbl>
    <w:p w:rsidR="002736AA" w:rsidRPr="005116B3" w:rsidRDefault="002736AA" w:rsidP="002736A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7C06" w:rsidRPr="001C07F3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562E57" w:rsidRPr="001C07F3" w:rsidRDefault="00562E57" w:rsidP="004F7C06">
      <w:pPr>
        <w:rPr>
          <w:rFonts w:ascii="Times New Roman" w:hAnsi="Times New Roman" w:cs="Times New Roman"/>
          <w:sz w:val="20"/>
          <w:szCs w:val="20"/>
        </w:rPr>
      </w:pPr>
    </w:p>
    <w:p w:rsidR="00562E57" w:rsidRPr="001C07F3" w:rsidRDefault="00562E57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1C07F3" w:rsidRDefault="004F7C06" w:rsidP="004F7C06">
      <w:pPr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C06" w:rsidRPr="001C07F3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1C07F3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1C07F3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1C07F3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F82044" w:rsidRPr="001C07F3" w:rsidRDefault="00F82044">
      <w:pPr>
        <w:rPr>
          <w:rFonts w:ascii="Times New Roman" w:hAnsi="Times New Roman" w:cs="Times New Roman"/>
          <w:sz w:val="20"/>
          <w:szCs w:val="20"/>
        </w:rPr>
      </w:pPr>
    </w:p>
    <w:p w:rsidR="006001EC" w:rsidRPr="001C07F3" w:rsidRDefault="006001EC">
      <w:pPr>
        <w:rPr>
          <w:rFonts w:ascii="Times New Roman" w:hAnsi="Times New Roman" w:cs="Times New Roman"/>
          <w:sz w:val="20"/>
          <w:szCs w:val="20"/>
        </w:rPr>
      </w:pPr>
    </w:p>
    <w:sectPr w:rsidR="006001EC" w:rsidRPr="001C07F3" w:rsidSect="00C33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8A9" w:rsidRDefault="00D578A9" w:rsidP="001C456C">
      <w:pPr>
        <w:spacing w:after="0" w:line="240" w:lineRule="auto"/>
      </w:pPr>
      <w:r>
        <w:separator/>
      </w:r>
    </w:p>
  </w:endnote>
  <w:endnote w:type="continuationSeparator" w:id="0">
    <w:p w:rsidR="00D578A9" w:rsidRDefault="00D578A9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8A9" w:rsidRDefault="00D578A9" w:rsidP="001C456C">
      <w:pPr>
        <w:spacing w:after="0" w:line="240" w:lineRule="auto"/>
      </w:pPr>
      <w:r>
        <w:separator/>
      </w:r>
    </w:p>
  </w:footnote>
  <w:footnote w:type="continuationSeparator" w:id="0">
    <w:p w:rsidR="00D578A9" w:rsidRDefault="00D578A9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34404"/>
    <w:rsid w:val="0007208C"/>
    <w:rsid w:val="000862E1"/>
    <w:rsid w:val="0009471C"/>
    <w:rsid w:val="000A36DD"/>
    <w:rsid w:val="000F218A"/>
    <w:rsid w:val="00110DEE"/>
    <w:rsid w:val="001143B6"/>
    <w:rsid w:val="0013659E"/>
    <w:rsid w:val="00152E24"/>
    <w:rsid w:val="001A20AC"/>
    <w:rsid w:val="001B613C"/>
    <w:rsid w:val="001C07F3"/>
    <w:rsid w:val="001C456C"/>
    <w:rsid w:val="001E4021"/>
    <w:rsid w:val="001E759C"/>
    <w:rsid w:val="00241938"/>
    <w:rsid w:val="002736AA"/>
    <w:rsid w:val="002D7996"/>
    <w:rsid w:val="00333E04"/>
    <w:rsid w:val="00367E95"/>
    <w:rsid w:val="00393BCE"/>
    <w:rsid w:val="0047422A"/>
    <w:rsid w:val="00476846"/>
    <w:rsid w:val="0048148F"/>
    <w:rsid w:val="004E4C52"/>
    <w:rsid w:val="004F7C06"/>
    <w:rsid w:val="0055177B"/>
    <w:rsid w:val="005600E0"/>
    <w:rsid w:val="00562E57"/>
    <w:rsid w:val="00590DD7"/>
    <w:rsid w:val="005D1AFE"/>
    <w:rsid w:val="005E03CA"/>
    <w:rsid w:val="005E0D77"/>
    <w:rsid w:val="005E3434"/>
    <w:rsid w:val="005F3794"/>
    <w:rsid w:val="006001EC"/>
    <w:rsid w:val="006324D3"/>
    <w:rsid w:val="006614C4"/>
    <w:rsid w:val="006838F7"/>
    <w:rsid w:val="006D3A78"/>
    <w:rsid w:val="006F6F88"/>
    <w:rsid w:val="00705351"/>
    <w:rsid w:val="007628D6"/>
    <w:rsid w:val="00777023"/>
    <w:rsid w:val="0079446C"/>
    <w:rsid w:val="007C0E27"/>
    <w:rsid w:val="007C5D6F"/>
    <w:rsid w:val="007F2C03"/>
    <w:rsid w:val="00800373"/>
    <w:rsid w:val="00807B26"/>
    <w:rsid w:val="0081197F"/>
    <w:rsid w:val="008159ED"/>
    <w:rsid w:val="0084227A"/>
    <w:rsid w:val="00850CD4"/>
    <w:rsid w:val="008543D3"/>
    <w:rsid w:val="008D0A94"/>
    <w:rsid w:val="008D2DA2"/>
    <w:rsid w:val="008F56E0"/>
    <w:rsid w:val="00901723"/>
    <w:rsid w:val="00905095"/>
    <w:rsid w:val="0093148E"/>
    <w:rsid w:val="0094633C"/>
    <w:rsid w:val="00985A5C"/>
    <w:rsid w:val="00A7683A"/>
    <w:rsid w:val="00AD62C9"/>
    <w:rsid w:val="00AE3373"/>
    <w:rsid w:val="00B17F65"/>
    <w:rsid w:val="00BA347D"/>
    <w:rsid w:val="00BE4FC5"/>
    <w:rsid w:val="00C02E14"/>
    <w:rsid w:val="00C12EBE"/>
    <w:rsid w:val="00C33DA8"/>
    <w:rsid w:val="00C51ABA"/>
    <w:rsid w:val="00C80977"/>
    <w:rsid w:val="00C963D7"/>
    <w:rsid w:val="00CF30F7"/>
    <w:rsid w:val="00D456CC"/>
    <w:rsid w:val="00D557E5"/>
    <w:rsid w:val="00D578A9"/>
    <w:rsid w:val="00D72B44"/>
    <w:rsid w:val="00E36145"/>
    <w:rsid w:val="00EF2BA7"/>
    <w:rsid w:val="00F26FFE"/>
    <w:rsid w:val="00F42AE8"/>
    <w:rsid w:val="00F46A6C"/>
    <w:rsid w:val="00F53FC7"/>
    <w:rsid w:val="00F55053"/>
    <w:rsid w:val="00F56985"/>
    <w:rsid w:val="00F82044"/>
    <w:rsid w:val="00FC269B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24BBC-DCC8-497D-8BA4-0A2BDEFD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273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273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53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2019-09-26T11:42:00Z</cp:lastPrinted>
  <dcterms:created xsi:type="dcterms:W3CDTF">2022-02-03T07:27:00Z</dcterms:created>
  <dcterms:modified xsi:type="dcterms:W3CDTF">2022-02-03T07:27:00Z</dcterms:modified>
</cp:coreProperties>
</file>